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501"/>
        <w:tblW w:w="2435" w:type="dxa"/>
        <w:tblLayout w:type="fixed"/>
        <w:tblCellMar>
          <w:left w:w="10" w:type="dxa"/>
          <w:right w:w="10" w:type="dxa"/>
        </w:tblCellMar>
        <w:tblLook w:val="0000" w:firstRow="0" w:lastRow="0" w:firstColumn="0" w:lastColumn="0" w:noHBand="0" w:noVBand="0"/>
      </w:tblPr>
      <w:tblGrid>
        <w:gridCol w:w="2435"/>
      </w:tblGrid>
      <w:tr w:rsidR="00B7727E" w:rsidRPr="008F53B3" w14:paraId="6CA77A48" w14:textId="77777777" w:rsidTr="00B7727E">
        <w:trPr>
          <w:trHeight w:val="5473"/>
        </w:trPr>
        <w:tc>
          <w:tcPr>
            <w:tcW w:w="2435" w:type="dxa"/>
            <w:shd w:val="clear" w:color="auto" w:fill="auto"/>
            <w:tcMar>
              <w:top w:w="0" w:type="dxa"/>
              <w:left w:w="0" w:type="dxa"/>
              <w:bottom w:w="0" w:type="dxa"/>
              <w:right w:w="0" w:type="dxa"/>
            </w:tcMar>
          </w:tcPr>
          <w:p w14:paraId="40866714" w14:textId="157BA4E4" w:rsidR="00773AB9" w:rsidRPr="008F53B3" w:rsidRDefault="00773AB9" w:rsidP="00773AB9">
            <w:pPr>
              <w:pStyle w:val="EJG14history"/>
              <w:spacing w:after="120" w:line="240" w:lineRule="auto"/>
              <w:jc w:val="both"/>
              <w:rPr>
                <w:rFonts w:ascii="Palatino Linotype" w:hAnsi="Palatino Linotype" w:cs="Calibri Light"/>
                <w:i/>
                <w:iCs/>
                <w:sz w:val="12"/>
                <w:szCs w:val="18"/>
              </w:rPr>
            </w:pPr>
            <w:r w:rsidRPr="008F53B3">
              <w:rPr>
                <w:rFonts w:ascii="Palatino Linotype" w:hAnsi="Palatino Linotype" w:cs="Calibri Light"/>
                <w:i/>
                <w:iCs/>
                <w:sz w:val="12"/>
                <w:szCs w:val="18"/>
              </w:rPr>
              <w:t>The publication of the Journal of Resilient Urbanism &amp; Sustainable Design (JRUSD | ISSN: 3067-6029) aligns with its mission to advance interdisciplinary research in sustainable development, urban resilience, environmental sustainability, and socio-ecological systems. JRUSD seeks original and innovative papers that substantially enhance theoretical understanding, methodological approaches, or empirical insights within the fields of sustainable urbanism, spatial planning, ecological preservation, and biocultural diversity.</w:t>
            </w:r>
          </w:p>
          <w:p w14:paraId="44C72368" w14:textId="7F2D4932" w:rsidR="00773AB9" w:rsidRPr="008F53B3" w:rsidRDefault="00773AB9" w:rsidP="00773AB9">
            <w:pPr>
              <w:pStyle w:val="EJG14history"/>
              <w:spacing w:after="120" w:line="240" w:lineRule="auto"/>
              <w:jc w:val="both"/>
              <w:rPr>
                <w:rFonts w:ascii="Palatino Linotype" w:hAnsi="Palatino Linotype" w:cs="Calibri Light"/>
                <w:i/>
                <w:iCs/>
                <w:sz w:val="12"/>
                <w:szCs w:val="18"/>
              </w:rPr>
            </w:pPr>
            <w:r w:rsidRPr="008F53B3">
              <w:rPr>
                <w:rFonts w:ascii="Palatino Linotype" w:hAnsi="Palatino Linotype" w:cs="Calibri Light"/>
                <w:i/>
                <w:iCs/>
                <w:sz w:val="12"/>
                <w:szCs w:val="18"/>
              </w:rPr>
              <w:t>The Journal of Resilient Urbanism &amp; Sustainable Design serves as an international, peer-reviewed, open-access platform for scholars, practitioners, and policymakers to exchange knowledge, promote best practices, and develop innovative interdisciplinary solutions. Contributions are welcomed from diverse geographic contexts, emphasizing research that strengthens resilience and adaptive capacities in urban environments, while simultaneously addressing global sustainability challenges. JRUSD is published regularly, ensuring timely dissemination of critical research findings and discussions.</w:t>
            </w:r>
          </w:p>
          <w:p w14:paraId="4B72C764" w14:textId="77777777" w:rsidR="00B7727E" w:rsidRPr="008F53B3" w:rsidRDefault="00B7727E" w:rsidP="00B7727E">
            <w:pPr>
              <w:pStyle w:val="EJG14history"/>
              <w:rPr>
                <w:rFonts w:ascii="Palatino Linotype" w:hAnsi="Palatino Linotype"/>
                <w:sz w:val="12"/>
                <w:szCs w:val="18"/>
              </w:rPr>
            </w:pPr>
            <w:r w:rsidRPr="008F53B3">
              <w:rPr>
                <w:rFonts w:ascii="Palatino Linotype" w:hAnsi="Palatino Linotype" w:cs="Calibri Light"/>
                <w:sz w:val="12"/>
                <w:szCs w:val="12"/>
              </w:rPr>
              <w:t>Received:  date</w:t>
            </w:r>
          </w:p>
          <w:p w14:paraId="0D583540" w14:textId="77777777" w:rsidR="00B7727E" w:rsidRPr="008F53B3" w:rsidRDefault="00B7727E" w:rsidP="00B7727E">
            <w:pPr>
              <w:pStyle w:val="EJG14history"/>
              <w:rPr>
                <w:rFonts w:ascii="Palatino Linotype" w:hAnsi="Palatino Linotype"/>
                <w:sz w:val="12"/>
                <w:szCs w:val="18"/>
              </w:rPr>
            </w:pPr>
            <w:r w:rsidRPr="008F53B3">
              <w:rPr>
                <w:rFonts w:ascii="Palatino Linotype" w:hAnsi="Palatino Linotype" w:cs="Calibri Light"/>
                <w:sz w:val="12"/>
                <w:szCs w:val="12"/>
              </w:rPr>
              <w:t>Revised:  date</w:t>
            </w:r>
          </w:p>
          <w:p w14:paraId="0BFF9DA3" w14:textId="77777777" w:rsidR="00B7727E" w:rsidRPr="008F53B3" w:rsidRDefault="00B7727E" w:rsidP="00B7727E">
            <w:pPr>
              <w:pStyle w:val="EJG14history"/>
              <w:rPr>
                <w:rFonts w:ascii="Palatino Linotype" w:hAnsi="Palatino Linotype" w:cs="Calibri Light"/>
                <w:sz w:val="12"/>
                <w:szCs w:val="12"/>
              </w:rPr>
            </w:pPr>
            <w:r w:rsidRPr="008F53B3">
              <w:rPr>
                <w:rFonts w:ascii="Palatino Linotype" w:hAnsi="Palatino Linotype" w:cs="Calibri Light"/>
                <w:sz w:val="12"/>
                <w:szCs w:val="12"/>
              </w:rPr>
              <w:t>Accepted: date</w:t>
            </w:r>
          </w:p>
          <w:p w14:paraId="684F3155" w14:textId="77777777" w:rsidR="00B7727E" w:rsidRPr="008F53B3" w:rsidRDefault="00B7727E" w:rsidP="00B7727E">
            <w:pPr>
              <w:pStyle w:val="EJG14history"/>
              <w:spacing w:after="120"/>
              <w:rPr>
                <w:rFonts w:ascii="Palatino Linotype" w:hAnsi="Palatino Linotype" w:cs="Calibri Light"/>
                <w:sz w:val="12"/>
                <w:szCs w:val="12"/>
              </w:rPr>
            </w:pPr>
            <w:r w:rsidRPr="008F53B3">
              <w:rPr>
                <w:rFonts w:ascii="Palatino Linotype" w:hAnsi="Palatino Linotype" w:cs="Calibri Light"/>
                <w:sz w:val="12"/>
                <w:szCs w:val="12"/>
              </w:rPr>
              <w:t>Published: date</w:t>
            </w:r>
          </w:p>
          <w:p w14:paraId="41246FC8" w14:textId="77777777" w:rsidR="00B7727E" w:rsidRPr="008F53B3" w:rsidRDefault="00B7727E" w:rsidP="00B7727E">
            <w:pPr>
              <w:rPr>
                <w:lang w:eastAsia="de-DE" w:bidi="en-US"/>
              </w:rPr>
            </w:pPr>
          </w:p>
          <w:p w14:paraId="2DE126B2" w14:textId="5AFFC091" w:rsidR="00B7727E" w:rsidRPr="008F53B3" w:rsidRDefault="00B7727E" w:rsidP="00B7727E">
            <w:pPr>
              <w:jc w:val="left"/>
            </w:pPr>
            <w:r w:rsidRPr="008F53B3">
              <w:rPr>
                <w:rFonts w:eastAsia="DengXian" w:cs="Calibri Light"/>
                <w:noProof/>
              </w:rPr>
              <w:drawing>
                <wp:inline distT="0" distB="0" distL="0" distR="0" wp14:anchorId="700B1E14" wp14:editId="758DE444">
                  <wp:extent cx="692786" cy="249558"/>
                  <wp:effectExtent l="0" t="0" r="0" b="0"/>
                  <wp:docPr id="3" name="Picture 4"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92786" cy="249558"/>
                          </a:xfrm>
                          <a:prstGeom prst="rect">
                            <a:avLst/>
                          </a:prstGeom>
                          <a:noFill/>
                          <a:ln>
                            <a:noFill/>
                            <a:prstDash/>
                          </a:ln>
                        </pic:spPr>
                      </pic:pic>
                    </a:graphicData>
                  </a:graphic>
                </wp:inline>
              </w:drawing>
            </w:r>
          </w:p>
          <w:p w14:paraId="44F637C6" w14:textId="77777777" w:rsidR="00B7727E" w:rsidRPr="008F53B3" w:rsidRDefault="00B7727E" w:rsidP="00B7727E">
            <w:pPr>
              <w:jc w:val="left"/>
            </w:pPr>
          </w:p>
          <w:p w14:paraId="693183B9" w14:textId="60AAD1EB" w:rsidR="00887D5D" w:rsidRPr="008F53B3" w:rsidRDefault="00B7727E" w:rsidP="00887D5D">
            <w:pPr>
              <w:pStyle w:val="EJG72Copyright"/>
              <w:spacing w:before="0" w:line="240" w:lineRule="auto"/>
              <w:rPr>
                <w:rFonts w:ascii="Palatino Linotype" w:hAnsi="Palatino Linotype" w:cs="Calibri Light"/>
                <w:i/>
                <w:iCs/>
                <w:lang w:val="en-US" w:eastAsia="de-DE" w:bidi="en-US"/>
              </w:rPr>
            </w:pPr>
            <w:r w:rsidRPr="008F53B3">
              <w:rPr>
                <w:rFonts w:ascii="Palatino Linotype" w:eastAsia="DengXian" w:hAnsi="Palatino Linotype" w:cs="Calibri Light"/>
                <w:b/>
                <w:lang w:bidi="en-US"/>
              </w:rPr>
              <w:t>Copyright: © 202</w:t>
            </w:r>
            <w:r w:rsidR="00887D5D" w:rsidRPr="008F53B3">
              <w:rPr>
                <w:rFonts w:ascii="Palatino Linotype" w:eastAsia="DengXian" w:hAnsi="Palatino Linotype" w:cs="Calibri Light"/>
                <w:b/>
                <w:lang w:val="vi-VN" w:bidi="en-US"/>
              </w:rPr>
              <w:t>4</w:t>
            </w:r>
            <w:r w:rsidRPr="008F53B3">
              <w:rPr>
                <w:rFonts w:ascii="Palatino Linotype" w:eastAsia="DengXian" w:hAnsi="Palatino Linotype" w:cs="Calibri Light"/>
                <w:lang w:bidi="en-US"/>
              </w:rPr>
              <w:t xml:space="preserve"> </w:t>
            </w:r>
            <w:r w:rsidR="00887D5D" w:rsidRPr="008F53B3">
              <w:rPr>
                <w:rFonts w:ascii="Palatino Linotype" w:hAnsi="Palatino Linotype"/>
                <w:i/>
                <w:iCs/>
              </w:rPr>
              <w:t>by the authors. Licensee Journal of Resilient Urbanism &amp; Sustainable Design (JRUSD). This article is distributed under the terms and conditions of the Creative Commons Attribution (CC BY) license, allowing open access and reuse with proper citation of the original authors and source.</w:t>
            </w:r>
          </w:p>
          <w:p w14:paraId="1D0A1E6F" w14:textId="77777777" w:rsidR="00887D5D" w:rsidRPr="008F53B3" w:rsidRDefault="00887D5D" w:rsidP="00B7727E">
            <w:pPr>
              <w:pStyle w:val="EJG72Copyright"/>
              <w:spacing w:before="0" w:line="240" w:lineRule="auto"/>
              <w:rPr>
                <w:rFonts w:ascii="Palatino Linotype" w:hAnsi="Palatino Linotype"/>
              </w:rPr>
            </w:pPr>
          </w:p>
          <w:p w14:paraId="6D715ED6" w14:textId="77777777" w:rsidR="00B7727E" w:rsidRPr="008F53B3" w:rsidRDefault="00B7727E" w:rsidP="00B7727E">
            <w:pPr>
              <w:pStyle w:val="EJG72Copyright"/>
              <w:spacing w:before="0" w:line="240" w:lineRule="auto"/>
              <w:rPr>
                <w:rFonts w:ascii="Palatino Linotype" w:hAnsi="Palatino Linotype"/>
              </w:rPr>
            </w:pPr>
          </w:p>
          <w:p w14:paraId="31503253" w14:textId="204E3441" w:rsidR="00B7727E" w:rsidRPr="008F53B3" w:rsidRDefault="00B7727E" w:rsidP="00B7727E">
            <w:pPr>
              <w:pStyle w:val="EJG72Copyright"/>
              <w:spacing w:before="0" w:line="240" w:lineRule="auto"/>
              <w:rPr>
                <w:rFonts w:ascii="Palatino Linotype" w:hAnsi="Palatino Linotype"/>
              </w:rPr>
            </w:pPr>
          </w:p>
        </w:tc>
      </w:tr>
    </w:tbl>
    <w:p w14:paraId="3856B67E" w14:textId="77777777" w:rsidR="00B7727E" w:rsidRPr="008F53B3" w:rsidRDefault="00B7727E" w:rsidP="00B7727E">
      <w:pPr>
        <w:pStyle w:val="EJG11articletype"/>
        <w:ind w:left="2552"/>
        <w:rPr>
          <w:rFonts w:ascii="Palatino Linotype" w:hAnsi="Palatino Linotype"/>
        </w:rPr>
      </w:pPr>
    </w:p>
    <w:p w14:paraId="7D697429" w14:textId="6334B86C" w:rsidR="007639AF" w:rsidRPr="008F53B3" w:rsidRDefault="00880534" w:rsidP="00B7727E">
      <w:pPr>
        <w:pStyle w:val="EJG11articletype"/>
        <w:ind w:left="2552"/>
        <w:rPr>
          <w:rFonts w:ascii="Palatino Linotype" w:hAnsi="Palatino Linotype"/>
          <w:lang w:val="vi-VN"/>
        </w:rPr>
      </w:pPr>
      <w:r w:rsidRPr="008F53B3">
        <w:rPr>
          <w:rFonts w:ascii="Palatino Linotype" w:hAnsi="Palatino Linotype"/>
        </w:rPr>
        <w:t>Research Article</w:t>
      </w:r>
      <w:r w:rsidR="00887D5D" w:rsidRPr="008F53B3">
        <w:rPr>
          <w:rFonts w:ascii="Palatino Linotype" w:hAnsi="Palatino Linotype"/>
          <w:lang w:val="vi-VN"/>
        </w:rPr>
        <w:t>/ Review</w:t>
      </w:r>
    </w:p>
    <w:p w14:paraId="7D69742A" w14:textId="6A4942E8" w:rsidR="007639AF" w:rsidRPr="008F53B3" w:rsidRDefault="005B39A0">
      <w:pPr>
        <w:pStyle w:val="EJG12title"/>
        <w:rPr>
          <w:rFonts w:ascii="Palatino Linotype" w:hAnsi="Palatino Linotype"/>
          <w:lang w:val="vi-VN"/>
        </w:rPr>
      </w:pPr>
      <w:r w:rsidRPr="008F53B3">
        <w:rPr>
          <w:rFonts w:ascii="Palatino Linotype" w:hAnsi="Palatino Linotype" w:cs="Calibri Light"/>
        </w:rPr>
        <w:t xml:space="preserve">Land use changes in </w:t>
      </w:r>
      <w:r w:rsidR="00B22834" w:rsidRPr="008F53B3">
        <w:rPr>
          <w:rFonts w:ascii="Palatino Linotype" w:hAnsi="Palatino Linotype" w:cs="Calibri Light"/>
        </w:rPr>
        <w:t>Vietnam</w:t>
      </w:r>
      <w:r w:rsidRPr="008F53B3">
        <w:rPr>
          <w:rFonts w:ascii="Palatino Linotype" w:hAnsi="Palatino Linotype" w:cs="Calibri Light"/>
        </w:rPr>
        <w:t>:</w:t>
      </w:r>
      <w:r w:rsidRPr="008F53B3">
        <w:rPr>
          <w:rFonts w:ascii="Palatino Linotype" w:hAnsi="Palatino Linotype" w:cs="Calibri Light"/>
          <w:lang w:val="vi-VN"/>
        </w:rPr>
        <w:t xml:space="preserve"> Implications for sustainable urban development</w:t>
      </w:r>
    </w:p>
    <w:p w14:paraId="7D69742B" w14:textId="69DBFC21" w:rsidR="007639AF" w:rsidRPr="008F53B3" w:rsidRDefault="00B22834">
      <w:pPr>
        <w:pStyle w:val="EJG13authornames"/>
        <w:rPr>
          <w:rFonts w:ascii="Palatino Linotype" w:hAnsi="Palatino Linotype"/>
        </w:rPr>
      </w:pPr>
      <w:r w:rsidRPr="008F53B3">
        <w:rPr>
          <w:rFonts w:ascii="Palatino Linotype" w:hAnsi="Palatino Linotype" w:cs="Calibri Light"/>
        </w:rPr>
        <w:t>First</w:t>
      </w:r>
      <w:r w:rsidRPr="008F53B3">
        <w:rPr>
          <w:rFonts w:ascii="Palatino Linotype" w:hAnsi="Palatino Linotype" w:cs="Calibri Light"/>
          <w:lang w:val="vi-VN"/>
        </w:rPr>
        <w:t>n</w:t>
      </w:r>
      <w:r w:rsidRPr="008F53B3">
        <w:rPr>
          <w:rFonts w:ascii="Palatino Linotype" w:hAnsi="Palatino Linotype" w:cs="Calibri Light"/>
        </w:rPr>
        <w:t>ame</w:t>
      </w:r>
      <w:r w:rsidR="005B39A0" w:rsidRPr="008F53B3">
        <w:rPr>
          <w:rFonts w:ascii="Palatino Linotype" w:hAnsi="Palatino Linotype" w:cs="Calibri Light"/>
        </w:rPr>
        <w:t xml:space="preserve"> </w:t>
      </w:r>
      <w:r w:rsidRPr="008F53B3">
        <w:rPr>
          <w:rFonts w:ascii="Palatino Linotype" w:hAnsi="Palatino Linotype" w:cs="Calibri Light"/>
        </w:rPr>
        <w:t>Middle</w:t>
      </w:r>
      <w:r w:rsidR="00880534" w:rsidRPr="008F53B3">
        <w:rPr>
          <w:rFonts w:ascii="Palatino Linotype" w:hAnsi="Palatino Linotype" w:cs="Calibri Light"/>
        </w:rPr>
        <w:t xml:space="preserve"> </w:t>
      </w:r>
      <w:r w:rsidRPr="008F53B3">
        <w:rPr>
          <w:rFonts w:ascii="Palatino Linotype" w:hAnsi="Palatino Linotype" w:cs="Calibri Light"/>
        </w:rPr>
        <w:t>Surname</w:t>
      </w:r>
      <w:r w:rsidR="00880534" w:rsidRPr="008F53B3">
        <w:rPr>
          <w:rFonts w:ascii="Palatino Linotype" w:hAnsi="Palatino Linotype" w:cs="Calibri Light"/>
        </w:rPr>
        <w:t xml:space="preserve"> </w:t>
      </w:r>
      <w:r w:rsidR="00880534" w:rsidRPr="008F53B3">
        <w:rPr>
          <w:rFonts w:ascii="Palatino Linotype" w:hAnsi="Palatino Linotype" w:cs="Calibri Light"/>
          <w:vertAlign w:val="superscript"/>
        </w:rPr>
        <w:t>1</w:t>
      </w:r>
      <w:r w:rsidR="005B39A0" w:rsidRPr="008F53B3">
        <w:rPr>
          <w:rFonts w:ascii="Palatino Linotype" w:hAnsi="Palatino Linotype" w:cs="Calibri Light"/>
          <w:vertAlign w:val="superscript"/>
        </w:rPr>
        <w:t>*</w:t>
      </w:r>
    </w:p>
    <w:p w14:paraId="7D69742C" w14:textId="6AFFD86D" w:rsidR="007639AF" w:rsidRPr="008F53B3" w:rsidRDefault="00987EC0">
      <w:pPr>
        <w:pStyle w:val="EJG16affiliation"/>
        <w:ind w:left="0" w:firstLine="0"/>
        <w:rPr>
          <w:rFonts w:ascii="Palatino Linotype" w:hAnsi="Palatino Linotype"/>
        </w:rPr>
      </w:pPr>
      <w:r w:rsidRPr="008F53B3">
        <w:rPr>
          <w:rFonts w:ascii="Palatino Linotype" w:hAnsi="Palatino Linotype" w:cs="Calibri Light"/>
          <w:sz w:val="18"/>
          <w:szCs w:val="20"/>
          <w:vertAlign w:val="superscript"/>
        </w:rPr>
        <w:t>1</w:t>
      </w:r>
      <w:r w:rsidRPr="008F53B3">
        <w:rPr>
          <w:rFonts w:ascii="Palatino Linotype" w:hAnsi="Palatino Linotype" w:cs="Calibri Light"/>
        </w:rPr>
        <w:t xml:space="preserve"> </w:t>
      </w:r>
      <w:r w:rsidR="00FC6E65" w:rsidRPr="008F53B3">
        <w:rPr>
          <w:rFonts w:ascii="Palatino Linotype" w:hAnsi="Palatino Linotype" w:cs="Calibri Light"/>
        </w:rPr>
        <w:t>ZZZZZZ</w:t>
      </w:r>
      <w:r w:rsidR="005B39A0" w:rsidRPr="008F53B3">
        <w:rPr>
          <w:rFonts w:ascii="Palatino Linotype" w:hAnsi="Palatino Linotype" w:cs="Calibri Light"/>
          <w:iCs/>
          <w:lang w:val="vi-VN"/>
        </w:rPr>
        <w:t xml:space="preserve"> Division, Faculty of </w:t>
      </w:r>
      <w:r w:rsidR="00B22834" w:rsidRPr="008F53B3">
        <w:rPr>
          <w:rFonts w:ascii="Palatino Linotype" w:hAnsi="Palatino Linotype" w:cs="Calibri Light"/>
          <w:iCs/>
          <w:lang w:val="vi-VN"/>
        </w:rPr>
        <w:t>XXXX</w:t>
      </w:r>
      <w:r w:rsidR="005B39A0" w:rsidRPr="008F53B3">
        <w:rPr>
          <w:rFonts w:ascii="Palatino Linotype" w:hAnsi="Palatino Linotype" w:cs="Calibri Light"/>
          <w:iCs/>
          <w:lang w:val="vi-VN"/>
        </w:rPr>
        <w:t xml:space="preserve">, </w:t>
      </w:r>
      <w:r w:rsidR="00B22834" w:rsidRPr="008F53B3">
        <w:rPr>
          <w:rFonts w:ascii="Palatino Linotype" w:hAnsi="Palatino Linotype" w:cs="Calibri Light"/>
          <w:iCs/>
          <w:lang w:val="vi-VN"/>
        </w:rPr>
        <w:t>Affiliation/ YYYY University</w:t>
      </w:r>
      <w:r w:rsidR="005B39A0" w:rsidRPr="008F53B3">
        <w:rPr>
          <w:rFonts w:ascii="Palatino Linotype" w:hAnsi="Palatino Linotype" w:cs="Calibri Light"/>
          <w:iCs/>
          <w:lang w:val="vi-VN"/>
        </w:rPr>
        <w:t xml:space="preserve">, </w:t>
      </w:r>
      <w:r w:rsidR="00B22834" w:rsidRPr="008F53B3">
        <w:rPr>
          <w:rFonts w:ascii="Palatino Linotype" w:hAnsi="Palatino Linotype" w:cs="Calibri Light"/>
          <w:iCs/>
          <w:lang w:val="vi-VN"/>
        </w:rPr>
        <w:t xml:space="preserve">Name of </w:t>
      </w:r>
      <w:r w:rsidR="005B39A0" w:rsidRPr="008F53B3">
        <w:rPr>
          <w:rFonts w:ascii="Palatino Linotype" w:hAnsi="Palatino Linotype" w:cs="Calibri Light"/>
          <w:iCs/>
          <w:lang w:val="vi-VN"/>
        </w:rPr>
        <w:t xml:space="preserve">City, </w:t>
      </w:r>
      <w:proofErr w:type="gramStart"/>
      <w:r w:rsidR="00B22834" w:rsidRPr="008F53B3">
        <w:rPr>
          <w:rFonts w:ascii="Palatino Linotype" w:hAnsi="Palatino Linotype" w:cs="Calibri Light"/>
          <w:iCs/>
          <w:lang w:val="vi-VN"/>
        </w:rPr>
        <w:t>Country</w:t>
      </w:r>
      <w:r w:rsidR="00880534" w:rsidRPr="008F53B3">
        <w:rPr>
          <w:rFonts w:ascii="Palatino Linotype" w:hAnsi="Palatino Linotype" w:cs="Calibri Light"/>
          <w:sz w:val="14"/>
          <w:szCs w:val="16"/>
        </w:rPr>
        <w:t>;</w:t>
      </w:r>
      <w:proofErr w:type="gramEnd"/>
      <w:r w:rsidR="00880534" w:rsidRPr="008F53B3">
        <w:rPr>
          <w:rFonts w:ascii="Palatino Linotype" w:hAnsi="Palatino Linotype" w:cs="Calibri Light"/>
          <w:sz w:val="14"/>
          <w:szCs w:val="16"/>
        </w:rPr>
        <w:t xml:space="preserve"> </w:t>
      </w:r>
    </w:p>
    <w:p w14:paraId="7D69742E" w14:textId="1C4415E3" w:rsidR="007639AF" w:rsidRPr="008F53B3" w:rsidRDefault="00880534">
      <w:pPr>
        <w:pStyle w:val="EJG16affiliation"/>
        <w:ind w:left="0" w:firstLine="0"/>
        <w:rPr>
          <w:rFonts w:ascii="Palatino Linotype" w:hAnsi="Palatino Linotype"/>
          <w:lang w:val="vi-VN"/>
        </w:rPr>
      </w:pPr>
      <w:r w:rsidRPr="008F53B3">
        <w:rPr>
          <w:rFonts w:ascii="Palatino Linotype" w:hAnsi="Palatino Linotype" w:cs="Calibri Light"/>
          <w:b/>
          <w:sz w:val="18"/>
          <w:szCs w:val="20"/>
          <w:vertAlign w:val="superscript"/>
        </w:rPr>
        <w:t>*</w:t>
      </w:r>
      <w:r w:rsidRPr="008F53B3">
        <w:rPr>
          <w:rFonts w:ascii="Palatino Linotype" w:hAnsi="Palatino Linotype" w:cs="Calibri Light"/>
        </w:rPr>
        <w:t xml:space="preserve">  </w:t>
      </w:r>
      <w:r w:rsidRPr="008F53B3">
        <w:rPr>
          <w:rFonts w:ascii="Palatino Linotype" w:hAnsi="Palatino Linotype" w:cs="Calibri Light"/>
          <w:sz w:val="14"/>
          <w:szCs w:val="16"/>
        </w:rPr>
        <w:t>Correspondence:</w:t>
      </w:r>
      <w:r w:rsidR="00B22834" w:rsidRPr="008F53B3">
        <w:rPr>
          <w:rFonts w:ascii="Palatino Linotype" w:hAnsi="Palatino Linotype" w:cs="Calibri Light"/>
          <w:sz w:val="14"/>
          <w:szCs w:val="16"/>
          <w:lang w:val="vi-VN"/>
        </w:rPr>
        <w:t xml:space="preserve"> </w:t>
      </w:r>
      <w:proofErr w:type="gramStart"/>
      <w:r w:rsidR="00FC6E65" w:rsidRPr="008F53B3">
        <w:rPr>
          <w:rFonts w:ascii="Palatino Linotype" w:hAnsi="Palatino Linotype" w:cs="Calibri Light"/>
          <w:sz w:val="14"/>
          <w:szCs w:val="16"/>
          <w:lang w:val="vi-VN"/>
        </w:rPr>
        <w:t>email@xxx.yyy.zzz;</w:t>
      </w:r>
      <w:proofErr w:type="gramEnd"/>
    </w:p>
    <w:p w14:paraId="07EA023D" w14:textId="4CDA9106" w:rsidR="00987EC0" w:rsidRPr="008F53B3" w:rsidRDefault="00880534" w:rsidP="00987EC0">
      <w:pPr>
        <w:pStyle w:val="EJG17abstract"/>
        <w:rPr>
          <w:rFonts w:ascii="Palatino Linotype" w:hAnsi="Palatino Linotype" w:cs="Calibri Light"/>
          <w:sz w:val="16"/>
          <w:szCs w:val="16"/>
        </w:rPr>
      </w:pPr>
      <w:r w:rsidRPr="008F53B3">
        <w:rPr>
          <w:rFonts w:ascii="Palatino Linotype" w:hAnsi="Palatino Linotype" w:cs="Calibri Light"/>
          <w:b/>
          <w:szCs w:val="18"/>
        </w:rPr>
        <w:t xml:space="preserve">Abstract: </w:t>
      </w:r>
      <w:r w:rsidR="00FC6E65" w:rsidRPr="008F53B3">
        <w:rPr>
          <w:rFonts w:ascii="Palatino Linotype" w:hAnsi="Palatino Linotype" w:cs="Calibri Light"/>
          <w:sz w:val="16"/>
          <w:szCs w:val="16"/>
        </w:rPr>
        <w:t>The abstract should succinctly summarize the essential elements of the research, clearly articulating the purpose, methodology, key findings, and significance of the study. The abstract must not exceed 200 words and should be self-contained, enabling readers to quickly understand the scope and relevance of the research. Begin with a concise statement of the research objectives or hypotheses. Briefly describe the methods and approaches employed, highlighting any innovative techniques or interdisciplinary strategies used. Summarize the key results clearly and precisely, indicating the main contributions to knowledge within sustainable urbanism, urban resilience, environmental sustainability, or related fields. Conclude with a brief statement of the broader implications or potential applications of the findings. Avoid citations, references, or undefined abbreviations in the abstract. The language should be professional, clear, and accessible, aimed at an international readership encompassing academics, policymakers, and practitioners from diverse disciplines related to resilient urban planning and sustainable design.</w:t>
      </w:r>
    </w:p>
    <w:p w14:paraId="7D697430" w14:textId="70A2B246" w:rsidR="007639AF" w:rsidRPr="008F53B3" w:rsidRDefault="00880534">
      <w:pPr>
        <w:pStyle w:val="EJG17abstract"/>
        <w:spacing w:line="240" w:lineRule="auto"/>
        <w:ind w:left="0"/>
        <w:rPr>
          <w:rFonts w:ascii="Palatino Linotype" w:hAnsi="Palatino Linotype"/>
        </w:rPr>
      </w:pPr>
      <w:r w:rsidRPr="008F53B3">
        <w:rPr>
          <w:rFonts w:ascii="Palatino Linotype" w:hAnsi="Palatino Linotype" w:cs="Calibri Light"/>
          <w:b/>
          <w:szCs w:val="18"/>
        </w:rPr>
        <w:t xml:space="preserve">Keywords: </w:t>
      </w:r>
      <w:r w:rsidR="00FC6E65" w:rsidRPr="008F53B3">
        <w:rPr>
          <w:rFonts w:ascii="Palatino Linotype" w:hAnsi="Palatino Linotype" w:cs="Calibri Light"/>
          <w:sz w:val="16"/>
          <w:szCs w:val="16"/>
        </w:rPr>
        <w:t>Include 5-6 keywords that accurately reflect the central themes and content of the article, aiding discoverability and indexing. Keywords should be concise, specific, and relevant to sustainable urbanism, urban resilience, environmental sustainability, socio-ecological systems, spatial planning, and related areas.</w:t>
      </w:r>
    </w:p>
    <w:p w14:paraId="7D697431" w14:textId="77777777" w:rsidR="007639AF" w:rsidRPr="008F53B3" w:rsidRDefault="007639AF">
      <w:pPr>
        <w:pStyle w:val="EJG19line"/>
        <w:spacing w:after="0"/>
        <w:ind w:left="0"/>
        <w:rPr>
          <w:rFonts w:ascii="Palatino Linotype" w:hAnsi="Palatino Linotype" w:cs="Calibri Light"/>
        </w:rPr>
      </w:pPr>
    </w:p>
    <w:p w14:paraId="7D697432" w14:textId="77777777" w:rsidR="007639AF" w:rsidRPr="008F53B3" w:rsidRDefault="00880534">
      <w:pPr>
        <w:pStyle w:val="EJG21heading1"/>
        <w:ind w:left="0"/>
        <w:rPr>
          <w:rFonts w:ascii="Palatino Linotype" w:hAnsi="Palatino Linotype" w:cs="Calibri Light"/>
          <w:sz w:val="18"/>
          <w:szCs w:val="20"/>
          <w:lang w:eastAsia="zh-CN"/>
        </w:rPr>
      </w:pPr>
      <w:r w:rsidRPr="008F53B3">
        <w:rPr>
          <w:rFonts w:ascii="Palatino Linotype" w:hAnsi="Palatino Linotype" w:cs="Calibri Light"/>
          <w:sz w:val="18"/>
          <w:szCs w:val="20"/>
          <w:lang w:eastAsia="zh-CN"/>
        </w:rPr>
        <w:t>Highlights:</w:t>
      </w:r>
    </w:p>
    <w:p w14:paraId="25BBD770" w14:textId="2582CBA1" w:rsidR="00FC6E65" w:rsidRDefault="00FC6E65" w:rsidP="008F53B3">
      <w:pPr>
        <w:pStyle w:val="EJG31text"/>
        <w:numPr>
          <w:ilvl w:val="0"/>
          <w:numId w:val="8"/>
        </w:numPr>
        <w:ind w:left="2790" w:hanging="180"/>
        <w:rPr>
          <w:rFonts w:ascii="Palatino Linotype" w:hAnsi="Palatino Linotype"/>
          <w:sz w:val="16"/>
          <w:szCs w:val="18"/>
        </w:rPr>
      </w:pPr>
      <w:r w:rsidRPr="00FC6E65">
        <w:rPr>
          <w:rFonts w:ascii="Palatino Linotype" w:hAnsi="Palatino Linotype"/>
          <w:sz w:val="16"/>
          <w:szCs w:val="18"/>
        </w:rPr>
        <w:t>Provide 3-5 bullet points clearly summarizing the primary contributions and key insights of the research. Highlights should succinctly emphasize the importance, novelty, and impact of your work within the fields of resilient urbanism and sustainable design. Each bullet should be concise, informative, and easily comprehensible to a broad audience.</w:t>
      </w:r>
    </w:p>
    <w:p w14:paraId="25CAB548" w14:textId="625EE0A5" w:rsidR="008F53B3" w:rsidRPr="00FC6E65" w:rsidRDefault="008F53B3" w:rsidP="008F53B3">
      <w:pPr>
        <w:pStyle w:val="EJG31text"/>
        <w:numPr>
          <w:ilvl w:val="0"/>
          <w:numId w:val="8"/>
        </w:numPr>
        <w:ind w:left="2790" w:hanging="180"/>
        <w:rPr>
          <w:rFonts w:ascii="Palatino Linotype" w:hAnsi="Palatino Linotype"/>
          <w:sz w:val="16"/>
          <w:szCs w:val="18"/>
        </w:rPr>
      </w:pPr>
      <w:r w:rsidRPr="008F53B3">
        <w:rPr>
          <w:rFonts w:ascii="Palatino Linotype" w:hAnsi="Palatino Linotype"/>
          <w:sz w:val="16"/>
          <w:szCs w:val="18"/>
        </w:rPr>
        <w:t>Up to 85 characters.</w:t>
      </w:r>
    </w:p>
    <w:p w14:paraId="511664DE" w14:textId="77777777" w:rsidR="008F53B3" w:rsidRDefault="00880534" w:rsidP="008F53B3">
      <w:pPr>
        <w:pStyle w:val="EJG31text"/>
        <w:numPr>
          <w:ilvl w:val="0"/>
          <w:numId w:val="8"/>
        </w:numPr>
        <w:ind w:left="2790" w:hanging="180"/>
        <w:rPr>
          <w:rFonts w:ascii="Palatino Linotype" w:hAnsi="Palatino Linotype"/>
          <w:sz w:val="16"/>
          <w:szCs w:val="18"/>
        </w:rPr>
      </w:pPr>
      <w:r w:rsidRPr="008F53B3">
        <w:rPr>
          <w:rFonts w:ascii="Palatino Linotype" w:hAnsi="Palatino Linotype"/>
          <w:sz w:val="16"/>
          <w:szCs w:val="18"/>
        </w:rPr>
        <w:t>Up to 85 characters.</w:t>
      </w:r>
    </w:p>
    <w:p w14:paraId="7D697436" w14:textId="77777777" w:rsidR="007639AF" w:rsidRPr="008F53B3" w:rsidRDefault="007639AF">
      <w:pPr>
        <w:pStyle w:val="EJG19line"/>
        <w:spacing w:after="0"/>
        <w:ind w:left="0"/>
        <w:rPr>
          <w:rFonts w:ascii="Palatino Linotype" w:hAnsi="Palatino Linotype" w:cs="Calibri Light"/>
        </w:rPr>
      </w:pPr>
    </w:p>
    <w:p w14:paraId="7D697446" w14:textId="77777777" w:rsidR="007639AF" w:rsidRPr="008F53B3" w:rsidRDefault="00880534">
      <w:pPr>
        <w:pStyle w:val="EJG21heading1"/>
        <w:ind w:left="0"/>
        <w:rPr>
          <w:rFonts w:ascii="Palatino Linotype" w:hAnsi="Palatino Linotype" w:cs="Calibri Light"/>
          <w:lang w:eastAsia="zh-CN"/>
        </w:rPr>
      </w:pPr>
      <w:r w:rsidRPr="008F53B3">
        <w:rPr>
          <w:rFonts w:ascii="Palatino Linotype" w:hAnsi="Palatino Linotype" w:cs="Calibri Light"/>
          <w:lang w:eastAsia="zh-CN"/>
        </w:rPr>
        <w:t>1. Introduction</w:t>
      </w:r>
    </w:p>
    <w:p w14:paraId="4B0ED6EA" w14:textId="0FCD296A" w:rsidR="00F62851" w:rsidRPr="008F53B3" w:rsidRDefault="003B05C2" w:rsidP="003B05C2">
      <w:pPr>
        <w:pStyle w:val="EJG31text"/>
        <w:rPr>
          <w:rFonts w:ascii="Palatino Linotype" w:hAnsi="Palatino Linotype"/>
        </w:rPr>
      </w:pPr>
      <w:r w:rsidRPr="003B05C2">
        <w:rPr>
          <w:rFonts w:ascii="Palatino Linotype" w:hAnsi="Palatino Linotype"/>
        </w:rPr>
        <w:t>The introduction section should clearly establish the context, relevance, and significance of the research topic within sustainable urbanism and resilient design. Begin by briefly outlining the current state of knowledge and identifying existing research gaps or challenges that the study aims to address. Clearly state the primary objectives, research questions, or hypotheses guiding your research. Provide an overview of the methodological approach, highlighting any unique or innovative aspects. Briefly summarize the structure and organization of the article to guide readers through the content, emphasizing the relevance and expected contribution of the research to the broader discourse on sustainable urbanism, urban resilience, and related interdisciplinary fields.</w:t>
      </w:r>
    </w:p>
    <w:p w14:paraId="3A965761" w14:textId="765D2BFB" w:rsidR="00DC309F" w:rsidRPr="008F53B3" w:rsidRDefault="00DC309F" w:rsidP="00DC309F">
      <w:pPr>
        <w:pStyle w:val="EJG51figurecaption"/>
        <w:ind w:left="0"/>
        <w:jc w:val="center"/>
        <w:rPr>
          <w:rFonts w:ascii="Palatino Linotype" w:hAnsi="Palatino Linotype"/>
          <w:noProof/>
        </w:rPr>
      </w:pPr>
      <w:r w:rsidRPr="008F53B3">
        <w:rPr>
          <w:rFonts w:ascii="Palatino Linotype" w:hAnsi="Palatino Linotype"/>
          <w:noProof/>
        </w:rPr>
        <w:drawing>
          <wp:inline distT="0" distB="0" distL="0" distR="0" wp14:anchorId="1590AC9F" wp14:editId="126B806F">
            <wp:extent cx="4503705" cy="993123"/>
            <wp:effectExtent l="0" t="0" r="0" b="0"/>
            <wp:docPr id="1084624241" name="Picture 108462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24241" name="Picture 108462424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09370" cy="1016423"/>
                    </a:xfrm>
                    <a:prstGeom prst="rect">
                      <a:avLst/>
                    </a:prstGeom>
                    <a:noFill/>
                    <a:ln>
                      <a:noFill/>
                    </a:ln>
                  </pic:spPr>
                </pic:pic>
              </a:graphicData>
            </a:graphic>
          </wp:inline>
        </w:drawing>
      </w:r>
    </w:p>
    <w:p w14:paraId="0F649A41" w14:textId="61559174" w:rsidR="00DC309F" w:rsidRPr="008F53B3" w:rsidRDefault="00DC309F" w:rsidP="00DC309F">
      <w:pPr>
        <w:pStyle w:val="EJG51figurecaption"/>
        <w:ind w:left="0"/>
        <w:jc w:val="center"/>
        <w:rPr>
          <w:rFonts w:ascii="Palatino Linotype" w:hAnsi="Palatino Linotype" w:cs="Calibri Light"/>
        </w:rPr>
      </w:pPr>
      <w:r w:rsidRPr="008F53B3">
        <w:rPr>
          <w:rFonts w:ascii="Palatino Linotype" w:hAnsi="Palatino Linotype" w:cs="Calibri Light"/>
          <w:b/>
        </w:rPr>
        <w:t>Figure 1</w:t>
      </w:r>
      <w:r w:rsidRPr="008F53B3">
        <w:rPr>
          <w:rFonts w:ascii="Palatino Linotype" w:hAnsi="Palatino Linotype" w:cs="Calibri Light"/>
          <w:b/>
          <w:lang w:val="vi-VN"/>
        </w:rPr>
        <w:t>.</w:t>
      </w:r>
      <w:r w:rsidRPr="008F53B3">
        <w:rPr>
          <w:rFonts w:ascii="Palatino Linotype" w:hAnsi="Palatino Linotype" w:cs="Calibri Light"/>
        </w:rPr>
        <w:t xml:space="preserve"> The location map of </w:t>
      </w:r>
      <w:r w:rsidR="00991DAC">
        <w:rPr>
          <w:rFonts w:ascii="Palatino Linotype" w:hAnsi="Palatino Linotype" w:cs="Calibri Light"/>
        </w:rPr>
        <w:t>City</w:t>
      </w:r>
      <w:r w:rsidRPr="008F53B3">
        <w:rPr>
          <w:rFonts w:ascii="Palatino Linotype" w:hAnsi="Palatino Linotype" w:cs="Calibri Light"/>
        </w:rPr>
        <w:t xml:space="preserve"> </w:t>
      </w:r>
      <w:proofErr w:type="spellStart"/>
      <w:r w:rsidRPr="008F53B3">
        <w:rPr>
          <w:rFonts w:ascii="Palatino Linotype" w:hAnsi="Palatino Linotype" w:cs="Calibri Light"/>
        </w:rPr>
        <w:t>city</w:t>
      </w:r>
      <w:proofErr w:type="spellEnd"/>
      <w:r w:rsidRPr="008F53B3">
        <w:rPr>
          <w:rFonts w:ascii="Palatino Linotype" w:hAnsi="Palatino Linotype" w:cs="Calibri Light"/>
        </w:rPr>
        <w:t xml:space="preserve"> in </w:t>
      </w:r>
      <w:r w:rsidR="00991DAC">
        <w:rPr>
          <w:rFonts w:ascii="Palatino Linotype" w:hAnsi="Palatino Linotype" w:cs="Calibri Light"/>
        </w:rPr>
        <w:t>AAA</w:t>
      </w:r>
      <w:r w:rsidRPr="008F53B3">
        <w:rPr>
          <w:rFonts w:ascii="Palatino Linotype" w:hAnsi="Palatino Linotype" w:cs="Calibri Light"/>
        </w:rPr>
        <w:t xml:space="preserve"> province and the </w:t>
      </w:r>
      <w:r w:rsidR="00991DAC">
        <w:rPr>
          <w:rFonts w:ascii="Palatino Linotype" w:hAnsi="Palatino Linotype" w:cs="Calibri Light"/>
        </w:rPr>
        <w:t>YYYYY</w:t>
      </w:r>
      <w:r w:rsidRPr="008F53B3">
        <w:rPr>
          <w:rFonts w:ascii="Palatino Linotype" w:hAnsi="Palatino Linotype" w:cs="Calibri Light"/>
        </w:rPr>
        <w:t xml:space="preserve"> region</w:t>
      </w:r>
    </w:p>
    <w:p w14:paraId="7D697448" w14:textId="77777777" w:rsidR="007639AF" w:rsidRPr="008F53B3" w:rsidRDefault="00880534">
      <w:pPr>
        <w:pStyle w:val="EJG21heading1"/>
        <w:ind w:left="0"/>
        <w:rPr>
          <w:rFonts w:ascii="Palatino Linotype" w:hAnsi="Palatino Linotype" w:cs="Calibri Light"/>
          <w:lang w:eastAsia="zh-CN"/>
        </w:rPr>
      </w:pPr>
      <w:r w:rsidRPr="008F53B3">
        <w:rPr>
          <w:rFonts w:ascii="Palatino Linotype" w:hAnsi="Palatino Linotype" w:cs="Calibri Light"/>
          <w:lang w:eastAsia="zh-CN"/>
        </w:rPr>
        <w:lastRenderedPageBreak/>
        <w:t>2. Literature Review</w:t>
      </w:r>
    </w:p>
    <w:p w14:paraId="4F952C61" w14:textId="1DD220DA" w:rsidR="008F53B3" w:rsidRPr="008F53B3" w:rsidRDefault="008F53B3" w:rsidP="008F53B3">
      <w:pPr>
        <w:pStyle w:val="EJG31text"/>
        <w:ind w:firstLine="510"/>
        <w:rPr>
          <w:rFonts w:ascii="Palatino Linotype" w:hAnsi="Palatino Linotype"/>
        </w:rPr>
      </w:pPr>
      <w:r w:rsidRPr="008F53B3">
        <w:rPr>
          <w:rFonts w:ascii="Palatino Linotype" w:hAnsi="Palatino Linotype"/>
        </w:rPr>
        <w:t>The literature review should critically examine relevant existing literature, establishing a coherent context for the research. Begin by clearly defining the scope and boundaries of your review, emphasizing key themes, theories, and previous findings in sustainable urbanism, urban resilience, and related areas. Organize your review thematically or chronologically, ensuring a logical flow of ideas. Identify gaps, inconsistencies, or emerging trends that justify your research focus. Use clear, concise language to synthesize information, and ensure all citations conform strictly to the APA 7th edition citation format. Accurate and consistent citation of sources enhances credibility and allows readers to follow up on referenced studies effectively.</w:t>
      </w:r>
    </w:p>
    <w:p w14:paraId="7D69744B" w14:textId="3A280458" w:rsidR="007639AF" w:rsidRPr="008F53B3" w:rsidRDefault="00880534">
      <w:pPr>
        <w:pStyle w:val="EJG21heading1"/>
        <w:ind w:left="0"/>
        <w:rPr>
          <w:rFonts w:ascii="Palatino Linotype" w:hAnsi="Palatino Linotype"/>
        </w:rPr>
      </w:pPr>
      <w:r w:rsidRPr="008F53B3">
        <w:rPr>
          <w:rFonts w:ascii="Palatino Linotype" w:hAnsi="Palatino Linotype" w:cs="Calibri Light"/>
          <w:lang w:eastAsia="zh-CN"/>
        </w:rPr>
        <w:t xml:space="preserve">3. </w:t>
      </w:r>
      <w:r w:rsidRPr="008F53B3">
        <w:rPr>
          <w:rFonts w:ascii="Palatino Linotype" w:hAnsi="Palatino Linotype" w:cs="Calibri Light"/>
        </w:rPr>
        <w:t>Materials and Methods</w:t>
      </w:r>
    </w:p>
    <w:p w14:paraId="7D69744E" w14:textId="40C7786B" w:rsidR="007639AF" w:rsidRPr="008F53B3" w:rsidRDefault="003B7175">
      <w:pPr>
        <w:pStyle w:val="EJG31text"/>
        <w:rPr>
          <w:rFonts w:ascii="Palatino Linotype" w:hAnsi="Palatino Linotype" w:cs="Calibri Light"/>
          <w:lang w:val="vi-VN"/>
        </w:rPr>
      </w:pPr>
      <w:r w:rsidRPr="008F53B3">
        <w:rPr>
          <w:rFonts w:ascii="Palatino Linotype" w:hAnsi="Palatino Linotype" w:cs="Calibri Light"/>
          <w:lang w:val="vi-VN"/>
        </w:rPr>
        <w:t>To achieve the mentioned research purpose, it is first necessary to recognize sustainable planning as an overarching goal, including ecological, economic, social, and cultural sustainability. To achieve that goal, there is a need to identify land use changes and the landscape structure of the research area; furthermore, characteristics of economic, social, and cultural nature need to be clarified.</w:t>
      </w:r>
    </w:p>
    <w:p w14:paraId="3F637DA2" w14:textId="3C253F40" w:rsidR="003B7175" w:rsidRPr="00991DAC" w:rsidRDefault="00614C00" w:rsidP="00614C00">
      <w:pPr>
        <w:pStyle w:val="EJG22heading2"/>
        <w:spacing w:before="240"/>
        <w:ind w:left="0"/>
        <w:rPr>
          <w:rFonts w:ascii="Palatino Linotype" w:hAnsi="Palatino Linotype" w:cs="Calibri Light"/>
          <w:b/>
          <w:bCs/>
          <w:lang w:val="vi-VN"/>
        </w:rPr>
      </w:pPr>
      <w:r w:rsidRPr="00991DAC">
        <w:rPr>
          <w:rFonts w:ascii="Palatino Linotype" w:hAnsi="Palatino Linotype" w:cs="Calibri Light"/>
          <w:b/>
          <w:bCs/>
        </w:rPr>
        <w:t>3.1.</w:t>
      </w:r>
      <w:r w:rsidRPr="00991DAC">
        <w:rPr>
          <w:rFonts w:ascii="Palatino Linotype" w:hAnsi="Palatino Linotype" w:cs="Calibri Light"/>
          <w:b/>
          <w:bCs/>
          <w:lang w:val="vi-VN"/>
        </w:rPr>
        <w:t xml:space="preserve"> </w:t>
      </w:r>
      <w:r w:rsidR="00991DAC" w:rsidRPr="00991DAC">
        <w:rPr>
          <w:rFonts w:ascii="Palatino Linotype" w:hAnsi="Palatino Linotype" w:cs="Calibri Light"/>
          <w:b/>
          <w:bCs/>
          <w:lang w:val="vi-VN"/>
        </w:rPr>
        <w:t>Subtitle</w:t>
      </w:r>
    </w:p>
    <w:p w14:paraId="51D3DEE4" w14:textId="77777777" w:rsidR="00991DAC" w:rsidRPr="008F53B3" w:rsidRDefault="00991DAC" w:rsidP="00991DAC">
      <w:pPr>
        <w:pStyle w:val="EJG31text"/>
        <w:rPr>
          <w:rFonts w:ascii="Palatino Linotype" w:hAnsi="Palatino Linotype" w:cs="Calibri Light"/>
          <w:lang w:val="vi-VN"/>
        </w:rPr>
      </w:pPr>
      <w:r w:rsidRPr="008F53B3">
        <w:rPr>
          <w:rFonts w:ascii="Palatino Linotype" w:hAnsi="Palatino Linotype" w:cs="Calibri Light"/>
          <w:lang w:val="vi-VN"/>
        </w:rPr>
        <w:t>To achieve the mentioned research purpose, it is first necessary to recognize sustainable planning as an overarching goal, including ecological, economic, social, and cultural sustainability. To achieve that goal, there is a need to identify land use changes and the landscape structure of the research area; furthermore, characteristics of economic, social, and cultural nature need to be clarified.</w:t>
      </w:r>
    </w:p>
    <w:p w14:paraId="13F434D8" w14:textId="2B193387" w:rsidR="00994426" w:rsidRPr="00991DAC" w:rsidRDefault="00994426" w:rsidP="00994426">
      <w:pPr>
        <w:pStyle w:val="EJG41tablecaption"/>
        <w:ind w:left="0"/>
        <w:jc w:val="center"/>
        <w:rPr>
          <w:rFonts w:ascii="Palatino Linotype" w:hAnsi="Palatino Linotype" w:cs="Calibri Light"/>
          <w:lang w:val="vi-VN"/>
        </w:rPr>
      </w:pPr>
      <w:r w:rsidRPr="008F53B3">
        <w:rPr>
          <w:rFonts w:ascii="Palatino Linotype" w:hAnsi="Palatino Linotype" w:cs="Calibri Light"/>
          <w:b/>
        </w:rPr>
        <w:t>Table 1.</w:t>
      </w:r>
      <w:r w:rsidRPr="008F53B3">
        <w:rPr>
          <w:rFonts w:ascii="Palatino Linotype" w:hAnsi="Palatino Linotype" w:cs="Calibri Light"/>
        </w:rPr>
        <w:t xml:space="preserve"> </w:t>
      </w:r>
      <w:r w:rsidR="00991DAC">
        <w:rPr>
          <w:rFonts w:ascii="Palatino Linotype" w:hAnsi="Palatino Linotype" w:cs="Calibri Light"/>
        </w:rPr>
        <w:t>tile</w:t>
      </w:r>
      <w:r w:rsidR="00991DAC">
        <w:rPr>
          <w:rFonts w:ascii="Palatino Linotype" w:hAnsi="Palatino Linotype" w:cs="Calibri Light"/>
          <w:lang w:val="vi-VN"/>
        </w:rPr>
        <w:t xml:space="preserve"> of table format should be</w:t>
      </w:r>
    </w:p>
    <w:p w14:paraId="0885E6CE" w14:textId="77777777" w:rsidR="00994426" w:rsidRPr="008F53B3" w:rsidRDefault="00994426" w:rsidP="00994426">
      <w:pPr>
        <w:pStyle w:val="EJG31text"/>
        <w:rPr>
          <w:rFonts w:ascii="Palatino Linotype" w:hAnsi="Palatino Linotype" w:cs="Calibri Light"/>
          <w:lang w:val="vi-VN"/>
        </w:rPr>
      </w:pPr>
    </w:p>
    <w:tbl>
      <w:tblPr>
        <w:tblStyle w:val="PlainTable51"/>
        <w:tblW w:w="5000" w:type="pct"/>
        <w:jc w:val="center"/>
        <w:tblLook w:val="04A0" w:firstRow="1" w:lastRow="0" w:firstColumn="1" w:lastColumn="0" w:noHBand="0" w:noVBand="1"/>
      </w:tblPr>
      <w:tblGrid>
        <w:gridCol w:w="1262"/>
        <w:gridCol w:w="4777"/>
        <w:gridCol w:w="4427"/>
      </w:tblGrid>
      <w:tr w:rsidR="00994426" w:rsidRPr="008F53B3" w14:paraId="50C6AD9F" w14:textId="77777777" w:rsidTr="0099442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03" w:type="pct"/>
            <w:tcBorders>
              <w:top w:val="single" w:sz="8" w:space="0" w:color="auto"/>
              <w:bottom w:val="single" w:sz="4" w:space="0" w:color="auto"/>
              <w:right w:val="none" w:sz="0" w:space="0" w:color="auto"/>
            </w:tcBorders>
          </w:tcPr>
          <w:p w14:paraId="408B4414" w14:textId="77777777" w:rsidR="00994426" w:rsidRPr="008F53B3" w:rsidRDefault="00994426" w:rsidP="00994426">
            <w:pPr>
              <w:pStyle w:val="EJG42tablebody"/>
              <w:spacing w:line="240" w:lineRule="auto"/>
              <w:rPr>
                <w:rFonts w:ascii="Palatino Linotype" w:hAnsi="Palatino Linotype" w:cs="Calibri Light"/>
                <w:b/>
                <w:i w:val="0"/>
                <w:iCs w:val="0"/>
                <w:sz w:val="20"/>
              </w:rPr>
            </w:pPr>
            <w:r w:rsidRPr="008F53B3">
              <w:rPr>
                <w:rFonts w:ascii="Palatino Linotype" w:hAnsi="Palatino Linotype" w:cs="Calibri Light"/>
                <w:b/>
                <w:i w:val="0"/>
                <w:iCs w:val="0"/>
                <w:sz w:val="20"/>
              </w:rPr>
              <w:t>No.</w:t>
            </w:r>
          </w:p>
        </w:tc>
        <w:tc>
          <w:tcPr>
            <w:tcW w:w="2282" w:type="pct"/>
            <w:tcBorders>
              <w:top w:val="single" w:sz="8" w:space="0" w:color="auto"/>
              <w:bottom w:val="single" w:sz="4" w:space="0" w:color="auto"/>
            </w:tcBorders>
          </w:tcPr>
          <w:p w14:paraId="39BF9187" w14:textId="3CD5F95C" w:rsidR="00994426" w:rsidRPr="00991DAC" w:rsidRDefault="00991DAC" w:rsidP="00994426">
            <w:pPr>
              <w:pStyle w:val="EJG42tablebody"/>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Calibri Light"/>
                <w:b/>
                <w:i w:val="0"/>
                <w:iCs w:val="0"/>
                <w:sz w:val="20"/>
                <w:lang w:val="vi-VN"/>
              </w:rPr>
            </w:pPr>
            <w:r>
              <w:rPr>
                <w:rFonts w:ascii="Palatino Linotype" w:hAnsi="Palatino Linotype" w:cs="Calibri Light"/>
                <w:b/>
                <w:i w:val="0"/>
                <w:iCs w:val="0"/>
                <w:sz w:val="20"/>
                <w:lang w:val="vi-VN"/>
              </w:rPr>
              <w:t>Layers</w:t>
            </w:r>
          </w:p>
        </w:tc>
        <w:tc>
          <w:tcPr>
            <w:tcW w:w="2115" w:type="pct"/>
            <w:tcBorders>
              <w:top w:val="single" w:sz="8" w:space="0" w:color="auto"/>
              <w:bottom w:val="single" w:sz="4" w:space="0" w:color="auto"/>
            </w:tcBorders>
          </w:tcPr>
          <w:p w14:paraId="053EAEDB" w14:textId="38C1D26D" w:rsidR="00994426" w:rsidRPr="00991DAC" w:rsidRDefault="00991DAC" w:rsidP="00994426">
            <w:pPr>
              <w:pStyle w:val="EJG42tablebody"/>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Calibri Light"/>
                <w:b/>
                <w:i w:val="0"/>
                <w:iCs w:val="0"/>
                <w:sz w:val="20"/>
                <w:lang w:val="vi-VN"/>
              </w:rPr>
            </w:pPr>
            <w:r>
              <w:rPr>
                <w:rFonts w:ascii="Palatino Linotype" w:hAnsi="Palatino Linotype" w:cs="Calibri Light"/>
                <w:b/>
                <w:i w:val="0"/>
                <w:iCs w:val="0"/>
                <w:sz w:val="20"/>
                <w:lang w:val="vi-VN"/>
              </w:rPr>
              <w:t>Type</w:t>
            </w:r>
          </w:p>
        </w:tc>
      </w:tr>
      <w:tr w:rsidR="00994426" w:rsidRPr="008F53B3" w14:paraId="2302C8BD" w14:textId="77777777" w:rsidTr="00994426">
        <w:trPr>
          <w:trHeight w:val="251"/>
          <w:jc w:val="center"/>
        </w:trPr>
        <w:tc>
          <w:tcPr>
            <w:cnfStyle w:val="001000000000" w:firstRow="0" w:lastRow="0" w:firstColumn="1" w:lastColumn="0" w:oddVBand="0" w:evenVBand="0" w:oddHBand="0" w:evenHBand="0" w:firstRowFirstColumn="0" w:firstRowLastColumn="0" w:lastRowFirstColumn="0" w:lastRowLastColumn="0"/>
            <w:tcW w:w="603" w:type="pct"/>
            <w:tcBorders>
              <w:top w:val="single" w:sz="4" w:space="0" w:color="auto"/>
              <w:right w:val="none" w:sz="0" w:space="0" w:color="auto"/>
            </w:tcBorders>
            <w:shd w:val="clear" w:color="auto" w:fill="auto"/>
          </w:tcPr>
          <w:p w14:paraId="70FF9117" w14:textId="77777777" w:rsidR="00994426" w:rsidRPr="008F53B3" w:rsidRDefault="00994426" w:rsidP="00994426">
            <w:pPr>
              <w:pStyle w:val="EJG42tablebody"/>
              <w:spacing w:line="240" w:lineRule="auto"/>
              <w:rPr>
                <w:rFonts w:ascii="Palatino Linotype" w:hAnsi="Palatino Linotype" w:cs="Calibri Light"/>
                <w:i w:val="0"/>
                <w:iCs w:val="0"/>
                <w:sz w:val="20"/>
              </w:rPr>
            </w:pPr>
            <w:r w:rsidRPr="008F53B3">
              <w:rPr>
                <w:rFonts w:ascii="Palatino Linotype" w:hAnsi="Palatino Linotype" w:cs="Calibri Light"/>
                <w:i w:val="0"/>
                <w:iCs w:val="0"/>
                <w:sz w:val="20"/>
              </w:rPr>
              <w:t>1</w:t>
            </w:r>
          </w:p>
        </w:tc>
        <w:tc>
          <w:tcPr>
            <w:tcW w:w="2282" w:type="pct"/>
            <w:tcBorders>
              <w:top w:val="single" w:sz="4" w:space="0" w:color="auto"/>
            </w:tcBorders>
            <w:shd w:val="clear" w:color="auto" w:fill="auto"/>
          </w:tcPr>
          <w:p w14:paraId="176E0184" w14:textId="77777777" w:rsidR="00994426" w:rsidRPr="008F53B3"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Urban area</w:t>
            </w:r>
          </w:p>
        </w:tc>
        <w:tc>
          <w:tcPr>
            <w:tcW w:w="2115" w:type="pct"/>
            <w:tcBorders>
              <w:top w:val="single" w:sz="4" w:space="0" w:color="auto"/>
            </w:tcBorders>
            <w:shd w:val="clear" w:color="auto" w:fill="auto"/>
          </w:tcPr>
          <w:p w14:paraId="723CD6A1" w14:textId="3B9B49C3" w:rsidR="00994426" w:rsidRPr="00991DAC" w:rsidRDefault="00991DAC"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lang w:val="vi-VN"/>
              </w:rPr>
            </w:pPr>
            <w:r>
              <w:rPr>
                <w:rFonts w:ascii="Palatino Linotype" w:hAnsi="Palatino Linotype" w:cs="Calibri Light"/>
                <w:lang w:val="vi-VN"/>
              </w:rPr>
              <w:t>Bbbbbb</w:t>
            </w:r>
          </w:p>
        </w:tc>
      </w:tr>
      <w:tr w:rsidR="00994426" w:rsidRPr="008F53B3" w14:paraId="1467757F" w14:textId="77777777" w:rsidTr="00994426">
        <w:trPr>
          <w:jc w:val="center"/>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shd w:val="clear" w:color="auto" w:fill="auto"/>
          </w:tcPr>
          <w:p w14:paraId="3CDBC404" w14:textId="77777777" w:rsidR="00994426" w:rsidRPr="008F53B3" w:rsidRDefault="00994426" w:rsidP="00994426">
            <w:pPr>
              <w:pStyle w:val="EJG42tablebody"/>
              <w:spacing w:line="240" w:lineRule="auto"/>
              <w:rPr>
                <w:rFonts w:ascii="Palatino Linotype" w:hAnsi="Palatino Linotype" w:cs="Calibri Light"/>
                <w:i w:val="0"/>
                <w:iCs w:val="0"/>
                <w:sz w:val="20"/>
              </w:rPr>
            </w:pPr>
            <w:r w:rsidRPr="008F53B3">
              <w:rPr>
                <w:rFonts w:ascii="Palatino Linotype" w:hAnsi="Palatino Linotype" w:cs="Calibri Light"/>
                <w:i w:val="0"/>
                <w:iCs w:val="0"/>
                <w:sz w:val="20"/>
              </w:rPr>
              <w:t>2</w:t>
            </w:r>
          </w:p>
        </w:tc>
        <w:tc>
          <w:tcPr>
            <w:tcW w:w="2282" w:type="pct"/>
            <w:vMerge w:val="restart"/>
            <w:shd w:val="clear" w:color="auto" w:fill="auto"/>
            <w:vAlign w:val="center"/>
          </w:tcPr>
          <w:p w14:paraId="55FBA09F" w14:textId="77777777" w:rsidR="00994426" w:rsidRPr="008F53B3"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Water network</w:t>
            </w:r>
          </w:p>
        </w:tc>
        <w:tc>
          <w:tcPr>
            <w:tcW w:w="2115" w:type="pct"/>
            <w:shd w:val="clear" w:color="auto" w:fill="auto"/>
          </w:tcPr>
          <w:p w14:paraId="314DE56E" w14:textId="77777777" w:rsidR="00994426" w:rsidRPr="00991DAC"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lang w:val="vi-VN"/>
              </w:rPr>
            </w:pPr>
            <w:r w:rsidRPr="008F53B3">
              <w:rPr>
                <w:rFonts w:ascii="Palatino Linotype" w:hAnsi="Palatino Linotype" w:cs="Calibri Light"/>
              </w:rPr>
              <w:t>Water surface</w:t>
            </w:r>
          </w:p>
        </w:tc>
      </w:tr>
      <w:tr w:rsidR="00994426" w:rsidRPr="008F53B3" w14:paraId="6D1380D2" w14:textId="77777777" w:rsidTr="00994426">
        <w:trPr>
          <w:jc w:val="center"/>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shd w:val="clear" w:color="auto" w:fill="auto"/>
          </w:tcPr>
          <w:p w14:paraId="60133604" w14:textId="77777777" w:rsidR="00994426" w:rsidRPr="008F53B3" w:rsidRDefault="00994426" w:rsidP="00994426">
            <w:pPr>
              <w:pStyle w:val="EJG42tablebody"/>
              <w:spacing w:line="240" w:lineRule="auto"/>
              <w:rPr>
                <w:rFonts w:ascii="Palatino Linotype" w:hAnsi="Palatino Linotype" w:cs="Calibri Light"/>
                <w:i w:val="0"/>
                <w:iCs w:val="0"/>
                <w:sz w:val="20"/>
              </w:rPr>
            </w:pPr>
            <w:r w:rsidRPr="008F53B3">
              <w:rPr>
                <w:rFonts w:ascii="Palatino Linotype" w:hAnsi="Palatino Linotype" w:cs="Calibri Light"/>
                <w:i w:val="0"/>
                <w:iCs w:val="0"/>
                <w:sz w:val="20"/>
              </w:rPr>
              <w:t>3</w:t>
            </w:r>
          </w:p>
        </w:tc>
        <w:tc>
          <w:tcPr>
            <w:tcW w:w="2282" w:type="pct"/>
            <w:vMerge/>
            <w:shd w:val="clear" w:color="auto" w:fill="auto"/>
          </w:tcPr>
          <w:p w14:paraId="5C0C3016" w14:textId="77777777" w:rsidR="00994426" w:rsidRPr="008F53B3"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p>
        </w:tc>
        <w:tc>
          <w:tcPr>
            <w:tcW w:w="2115" w:type="pct"/>
            <w:shd w:val="clear" w:color="auto" w:fill="auto"/>
          </w:tcPr>
          <w:p w14:paraId="5A9DA6C4" w14:textId="77777777" w:rsidR="00994426" w:rsidRPr="00991DAC"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lang w:val="vi-VN"/>
              </w:rPr>
            </w:pPr>
            <w:r w:rsidRPr="008F53B3">
              <w:rPr>
                <w:rFonts w:ascii="Palatino Linotype" w:hAnsi="Palatino Linotype" w:cs="Calibri Light"/>
              </w:rPr>
              <w:t>Aquaculture</w:t>
            </w:r>
          </w:p>
        </w:tc>
      </w:tr>
      <w:tr w:rsidR="00994426" w:rsidRPr="008F53B3" w14:paraId="3F9B91F1" w14:textId="77777777" w:rsidTr="00994426">
        <w:trPr>
          <w:jc w:val="center"/>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shd w:val="clear" w:color="auto" w:fill="auto"/>
          </w:tcPr>
          <w:p w14:paraId="2041ED67" w14:textId="77777777" w:rsidR="00994426" w:rsidRPr="008F53B3" w:rsidRDefault="00994426" w:rsidP="00994426">
            <w:pPr>
              <w:pStyle w:val="EJG42tablebody"/>
              <w:spacing w:line="240" w:lineRule="auto"/>
              <w:rPr>
                <w:rFonts w:ascii="Palatino Linotype" w:hAnsi="Palatino Linotype" w:cs="Calibri Light"/>
                <w:i w:val="0"/>
                <w:iCs w:val="0"/>
                <w:sz w:val="20"/>
              </w:rPr>
            </w:pPr>
            <w:r w:rsidRPr="008F53B3">
              <w:rPr>
                <w:rFonts w:ascii="Palatino Linotype" w:hAnsi="Palatino Linotype" w:cs="Calibri Light"/>
                <w:i w:val="0"/>
                <w:iCs w:val="0"/>
                <w:sz w:val="20"/>
              </w:rPr>
              <w:t>4</w:t>
            </w:r>
          </w:p>
        </w:tc>
        <w:tc>
          <w:tcPr>
            <w:tcW w:w="2282" w:type="pct"/>
            <w:vMerge w:val="restart"/>
            <w:shd w:val="clear" w:color="auto" w:fill="auto"/>
            <w:vAlign w:val="center"/>
          </w:tcPr>
          <w:p w14:paraId="1C3D5EAA" w14:textId="77777777" w:rsidR="00994426" w:rsidRPr="008F53B3"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Landscape</w:t>
            </w:r>
          </w:p>
        </w:tc>
        <w:tc>
          <w:tcPr>
            <w:tcW w:w="2115" w:type="pct"/>
            <w:shd w:val="clear" w:color="auto" w:fill="auto"/>
          </w:tcPr>
          <w:p w14:paraId="796555DA" w14:textId="77777777" w:rsidR="00994426" w:rsidRPr="008F53B3"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Forest</w:t>
            </w:r>
          </w:p>
        </w:tc>
      </w:tr>
      <w:tr w:rsidR="00994426" w:rsidRPr="008F53B3" w14:paraId="6159897A" w14:textId="77777777" w:rsidTr="00994426">
        <w:trPr>
          <w:jc w:val="center"/>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shd w:val="clear" w:color="auto" w:fill="auto"/>
          </w:tcPr>
          <w:p w14:paraId="4E3AAD3B" w14:textId="77777777" w:rsidR="00994426" w:rsidRPr="008F53B3" w:rsidRDefault="00994426" w:rsidP="00994426">
            <w:pPr>
              <w:pStyle w:val="EJG42tablebody"/>
              <w:spacing w:line="240" w:lineRule="auto"/>
              <w:rPr>
                <w:rFonts w:ascii="Palatino Linotype" w:hAnsi="Palatino Linotype" w:cs="Calibri Light"/>
                <w:i w:val="0"/>
                <w:iCs w:val="0"/>
                <w:sz w:val="20"/>
              </w:rPr>
            </w:pPr>
            <w:r w:rsidRPr="008F53B3">
              <w:rPr>
                <w:rFonts w:ascii="Palatino Linotype" w:hAnsi="Palatino Linotype" w:cs="Calibri Light"/>
                <w:i w:val="0"/>
                <w:iCs w:val="0"/>
                <w:sz w:val="20"/>
              </w:rPr>
              <w:t>5</w:t>
            </w:r>
          </w:p>
        </w:tc>
        <w:tc>
          <w:tcPr>
            <w:tcW w:w="2282" w:type="pct"/>
            <w:vMerge/>
            <w:shd w:val="clear" w:color="auto" w:fill="auto"/>
          </w:tcPr>
          <w:p w14:paraId="3C1492BD" w14:textId="77777777" w:rsidR="00994426" w:rsidRPr="008F53B3"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p>
        </w:tc>
        <w:tc>
          <w:tcPr>
            <w:tcW w:w="2115" w:type="pct"/>
            <w:shd w:val="clear" w:color="auto" w:fill="auto"/>
          </w:tcPr>
          <w:p w14:paraId="7C4E427C" w14:textId="77777777" w:rsidR="00994426" w:rsidRPr="008F53B3"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Rice-growing land</w:t>
            </w:r>
          </w:p>
        </w:tc>
      </w:tr>
      <w:tr w:rsidR="00994426" w:rsidRPr="008F53B3" w14:paraId="334CDAF1" w14:textId="77777777" w:rsidTr="00994426">
        <w:trPr>
          <w:jc w:val="center"/>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shd w:val="clear" w:color="auto" w:fill="auto"/>
          </w:tcPr>
          <w:p w14:paraId="42FC0608" w14:textId="77777777" w:rsidR="00994426" w:rsidRPr="008F53B3" w:rsidRDefault="00994426" w:rsidP="00994426">
            <w:pPr>
              <w:pStyle w:val="EJG42tablebody"/>
              <w:spacing w:line="240" w:lineRule="auto"/>
              <w:rPr>
                <w:rFonts w:ascii="Palatino Linotype" w:hAnsi="Palatino Linotype" w:cs="Calibri Light"/>
                <w:i w:val="0"/>
                <w:iCs w:val="0"/>
                <w:sz w:val="20"/>
              </w:rPr>
            </w:pPr>
            <w:r w:rsidRPr="008F53B3">
              <w:rPr>
                <w:rFonts w:ascii="Palatino Linotype" w:hAnsi="Palatino Linotype" w:cs="Calibri Light"/>
                <w:i w:val="0"/>
                <w:iCs w:val="0"/>
                <w:sz w:val="20"/>
              </w:rPr>
              <w:t>6</w:t>
            </w:r>
          </w:p>
        </w:tc>
        <w:tc>
          <w:tcPr>
            <w:tcW w:w="2282" w:type="pct"/>
            <w:vMerge/>
            <w:shd w:val="clear" w:color="auto" w:fill="auto"/>
          </w:tcPr>
          <w:p w14:paraId="59802C48" w14:textId="77777777" w:rsidR="00994426" w:rsidRPr="008F53B3"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p>
        </w:tc>
        <w:tc>
          <w:tcPr>
            <w:tcW w:w="2115" w:type="pct"/>
            <w:shd w:val="clear" w:color="auto" w:fill="auto"/>
          </w:tcPr>
          <w:p w14:paraId="252FBC05" w14:textId="77777777" w:rsidR="00994426" w:rsidRPr="008F53B3"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Grass-growing land</w:t>
            </w:r>
          </w:p>
        </w:tc>
      </w:tr>
      <w:tr w:rsidR="00994426" w:rsidRPr="008F53B3" w14:paraId="07AA1717" w14:textId="77777777" w:rsidTr="00994426">
        <w:trPr>
          <w:jc w:val="center"/>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shd w:val="clear" w:color="auto" w:fill="auto"/>
          </w:tcPr>
          <w:p w14:paraId="26782233" w14:textId="77777777" w:rsidR="00994426" w:rsidRPr="008F53B3" w:rsidRDefault="00994426" w:rsidP="00994426">
            <w:pPr>
              <w:pStyle w:val="EJG42tablebody"/>
              <w:spacing w:line="240" w:lineRule="auto"/>
              <w:rPr>
                <w:rFonts w:ascii="Palatino Linotype" w:hAnsi="Palatino Linotype" w:cs="Calibri Light"/>
                <w:i w:val="0"/>
                <w:iCs w:val="0"/>
                <w:sz w:val="20"/>
              </w:rPr>
            </w:pPr>
            <w:r w:rsidRPr="008F53B3">
              <w:rPr>
                <w:rFonts w:ascii="Palatino Linotype" w:hAnsi="Palatino Linotype" w:cs="Calibri Light"/>
                <w:i w:val="0"/>
                <w:iCs w:val="0"/>
                <w:sz w:val="20"/>
              </w:rPr>
              <w:t>7</w:t>
            </w:r>
          </w:p>
        </w:tc>
        <w:tc>
          <w:tcPr>
            <w:tcW w:w="2282" w:type="pct"/>
            <w:vMerge/>
            <w:shd w:val="clear" w:color="auto" w:fill="auto"/>
          </w:tcPr>
          <w:p w14:paraId="69C4BF6A" w14:textId="77777777" w:rsidR="00994426" w:rsidRPr="008F53B3"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p>
        </w:tc>
        <w:tc>
          <w:tcPr>
            <w:tcW w:w="2115" w:type="pct"/>
            <w:shd w:val="clear" w:color="auto" w:fill="auto"/>
          </w:tcPr>
          <w:p w14:paraId="3BF02AE3" w14:textId="77777777" w:rsidR="00994426" w:rsidRPr="008F53B3"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Other agricultural lands</w:t>
            </w:r>
          </w:p>
        </w:tc>
      </w:tr>
      <w:tr w:rsidR="00994426" w:rsidRPr="008F53B3" w14:paraId="26B095FE" w14:textId="77777777" w:rsidTr="00994426">
        <w:trPr>
          <w:jc w:val="center"/>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shd w:val="clear" w:color="auto" w:fill="auto"/>
          </w:tcPr>
          <w:p w14:paraId="234491EB" w14:textId="77777777" w:rsidR="00994426" w:rsidRPr="008F53B3" w:rsidRDefault="00994426" w:rsidP="00994426">
            <w:pPr>
              <w:pStyle w:val="EJG42tablebody"/>
              <w:spacing w:line="240" w:lineRule="auto"/>
              <w:rPr>
                <w:rFonts w:ascii="Palatino Linotype" w:hAnsi="Palatino Linotype" w:cs="Calibri Light"/>
                <w:i w:val="0"/>
                <w:iCs w:val="0"/>
                <w:sz w:val="20"/>
              </w:rPr>
            </w:pPr>
            <w:r w:rsidRPr="008F53B3">
              <w:rPr>
                <w:rFonts w:ascii="Palatino Linotype" w:hAnsi="Palatino Linotype" w:cs="Calibri Light"/>
                <w:i w:val="0"/>
                <w:iCs w:val="0"/>
                <w:sz w:val="20"/>
              </w:rPr>
              <w:t>8</w:t>
            </w:r>
          </w:p>
        </w:tc>
        <w:tc>
          <w:tcPr>
            <w:tcW w:w="2282" w:type="pct"/>
            <w:vMerge/>
            <w:shd w:val="clear" w:color="auto" w:fill="auto"/>
          </w:tcPr>
          <w:p w14:paraId="189E9F91" w14:textId="77777777" w:rsidR="00994426" w:rsidRPr="008F53B3"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p>
        </w:tc>
        <w:tc>
          <w:tcPr>
            <w:tcW w:w="2115" w:type="pct"/>
            <w:shd w:val="clear" w:color="auto" w:fill="auto"/>
          </w:tcPr>
          <w:p w14:paraId="185C4430" w14:textId="77777777" w:rsidR="00994426" w:rsidRPr="008F53B3"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Wetland</w:t>
            </w:r>
          </w:p>
        </w:tc>
      </w:tr>
      <w:tr w:rsidR="00994426" w:rsidRPr="008F53B3" w14:paraId="43C67C6C" w14:textId="77777777" w:rsidTr="00994426">
        <w:trPr>
          <w:jc w:val="center"/>
        </w:trPr>
        <w:tc>
          <w:tcPr>
            <w:cnfStyle w:val="001000000000" w:firstRow="0" w:lastRow="0" w:firstColumn="1" w:lastColumn="0" w:oddVBand="0" w:evenVBand="0" w:oddHBand="0" w:evenHBand="0" w:firstRowFirstColumn="0" w:firstRowLastColumn="0" w:lastRowFirstColumn="0" w:lastRowLastColumn="0"/>
            <w:tcW w:w="603" w:type="pct"/>
            <w:tcBorders>
              <w:bottom w:val="single" w:sz="8" w:space="0" w:color="auto"/>
              <w:right w:val="none" w:sz="0" w:space="0" w:color="auto"/>
            </w:tcBorders>
            <w:shd w:val="clear" w:color="auto" w:fill="auto"/>
          </w:tcPr>
          <w:p w14:paraId="5F76FFB9" w14:textId="77777777" w:rsidR="00994426" w:rsidRPr="008F53B3" w:rsidRDefault="00994426" w:rsidP="00994426">
            <w:pPr>
              <w:pStyle w:val="EJG42tablebody"/>
              <w:spacing w:line="240" w:lineRule="auto"/>
              <w:rPr>
                <w:rFonts w:ascii="Palatino Linotype" w:hAnsi="Palatino Linotype" w:cs="Calibri Light"/>
                <w:i w:val="0"/>
                <w:iCs w:val="0"/>
                <w:sz w:val="20"/>
              </w:rPr>
            </w:pPr>
            <w:r w:rsidRPr="008F53B3">
              <w:rPr>
                <w:rFonts w:ascii="Palatino Linotype" w:hAnsi="Palatino Linotype" w:cs="Calibri Light"/>
                <w:i w:val="0"/>
                <w:iCs w:val="0"/>
                <w:sz w:val="20"/>
              </w:rPr>
              <w:t>9</w:t>
            </w:r>
          </w:p>
        </w:tc>
        <w:tc>
          <w:tcPr>
            <w:tcW w:w="2282" w:type="pct"/>
            <w:vMerge/>
            <w:tcBorders>
              <w:bottom w:val="single" w:sz="8" w:space="0" w:color="auto"/>
            </w:tcBorders>
            <w:shd w:val="clear" w:color="auto" w:fill="auto"/>
          </w:tcPr>
          <w:p w14:paraId="733D3CDD" w14:textId="77777777" w:rsidR="00994426" w:rsidRPr="008F53B3"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p>
        </w:tc>
        <w:tc>
          <w:tcPr>
            <w:tcW w:w="2115" w:type="pct"/>
            <w:tcBorders>
              <w:bottom w:val="single" w:sz="8" w:space="0" w:color="auto"/>
            </w:tcBorders>
            <w:shd w:val="clear" w:color="auto" w:fill="auto"/>
          </w:tcPr>
          <w:p w14:paraId="0F54D044" w14:textId="77777777" w:rsidR="00994426" w:rsidRPr="008F53B3" w:rsidRDefault="00994426" w:rsidP="00994426">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Vacant land</w:t>
            </w:r>
          </w:p>
        </w:tc>
      </w:tr>
    </w:tbl>
    <w:p w14:paraId="3DD57236" w14:textId="331102E9" w:rsidR="00994426" w:rsidRPr="008F53B3" w:rsidRDefault="00994426" w:rsidP="00994426">
      <w:pPr>
        <w:pStyle w:val="EJG31text"/>
        <w:rPr>
          <w:rFonts w:ascii="Palatino Linotype" w:hAnsi="Palatino Linotype" w:cs="Calibri Light"/>
        </w:rPr>
      </w:pPr>
    </w:p>
    <w:p w14:paraId="2EA98394" w14:textId="1ACFAAB0" w:rsidR="00994426" w:rsidRPr="008F53B3" w:rsidRDefault="00994426" w:rsidP="00994426">
      <w:pPr>
        <w:pStyle w:val="EJG31text"/>
        <w:rPr>
          <w:rFonts w:ascii="Palatino Linotype" w:hAnsi="Palatino Linotype" w:cs="Calibri Light"/>
        </w:rPr>
      </w:pPr>
      <w:r w:rsidRPr="008F53B3">
        <w:rPr>
          <w:rFonts w:ascii="Palatino Linotype" w:hAnsi="Palatino Linotype" w:cs="Calibri Light"/>
        </w:rPr>
        <w:t>The data for a water network in</w:t>
      </w:r>
      <w:r w:rsidR="00991DAC">
        <w:rPr>
          <w:rFonts w:ascii="Palatino Linotype" w:hAnsi="Palatino Linotype" w:cs="Calibri Light"/>
          <w:lang w:val="vi-VN"/>
        </w:rPr>
        <w:t xml:space="preserve"> the city </w:t>
      </w:r>
      <w:r w:rsidRPr="008F53B3">
        <w:rPr>
          <w:rFonts w:ascii="Palatino Linotype" w:hAnsi="Palatino Linotype" w:cs="Calibri Light"/>
        </w:rPr>
        <w:t>was extracted from the Landsat 5TM image of the years 1990 and 2006 and the Landsat 8 OLI image of the year 2020. The Landsat images of these years were used to calculate the MNDWI (modified normalized difference water index). The water surface was identified as MNDWI &gt; -0,09. The post-classification results were converted to vector form and corrected the confusion of rice paddies with other land types. The MNDWI formula for Landsat image sources is shown below:</w:t>
      </w:r>
    </w:p>
    <w:p w14:paraId="4F94F4A6" w14:textId="77777777" w:rsidR="00994426" w:rsidRPr="008F53B3" w:rsidRDefault="00994426" w:rsidP="00994426">
      <w:pPr>
        <w:rPr>
          <w:lang w:val="vi-VN"/>
        </w:rPr>
      </w:pPr>
      <m:oMathPara>
        <m:oMath>
          <m:r>
            <m:rPr>
              <m:sty m:val="p"/>
            </m:rPr>
            <w:rPr>
              <w:rFonts w:ascii="Cambria Math" w:hAnsi="Cambria Math"/>
              <w:lang w:val="vi-VN"/>
            </w:rPr>
            <m:t xml:space="preserve">MNDWI= </m:t>
          </m:r>
          <m:f>
            <m:fPr>
              <m:ctrlPr>
                <w:rPr>
                  <w:rFonts w:ascii="Cambria Math" w:hAnsi="Cambria Math"/>
                  <w:lang w:val="vi-VN"/>
                </w:rPr>
              </m:ctrlPr>
            </m:fPr>
            <m:num>
              <m:sSub>
                <m:sSubPr>
                  <m:ctrlPr>
                    <w:rPr>
                      <w:rFonts w:ascii="Cambria Math" w:hAnsi="Cambria Math"/>
                      <w:lang w:val="vi-VN"/>
                    </w:rPr>
                  </m:ctrlPr>
                </m:sSubPr>
                <m:e>
                  <m:r>
                    <w:rPr>
                      <w:rFonts w:ascii="Cambria Math" w:hAnsi="Cambria Math"/>
                      <w:lang w:val="vi-VN"/>
                    </w:rPr>
                    <m:t>Band</m:t>
                  </m:r>
                </m:e>
                <m:sub>
                  <m:r>
                    <w:rPr>
                      <w:rFonts w:ascii="Cambria Math" w:hAnsi="Cambria Math"/>
                      <w:lang w:val="vi-VN"/>
                    </w:rPr>
                    <m:t>Green</m:t>
                  </m:r>
                </m:sub>
              </m:sSub>
              <m:r>
                <m:rPr>
                  <m:sty m:val="p"/>
                </m:rPr>
                <w:rPr>
                  <w:rFonts w:ascii="Cambria Math" w:hAnsi="Cambria Math"/>
                  <w:lang w:val="vi-VN"/>
                </w:rPr>
                <m:t xml:space="preserve">- </m:t>
              </m:r>
              <m:sSub>
                <m:sSubPr>
                  <m:ctrlPr>
                    <w:rPr>
                      <w:rFonts w:ascii="Cambria Math" w:hAnsi="Cambria Math"/>
                      <w:lang w:val="vi-VN"/>
                    </w:rPr>
                  </m:ctrlPr>
                </m:sSubPr>
                <m:e>
                  <m:r>
                    <w:rPr>
                      <w:rFonts w:ascii="Cambria Math" w:hAnsi="Cambria Math"/>
                      <w:lang w:val="vi-VN"/>
                    </w:rPr>
                    <m:t>Band</m:t>
                  </m:r>
                </m:e>
                <m:sub>
                  <m:r>
                    <w:rPr>
                      <w:rFonts w:ascii="Cambria Math" w:hAnsi="Cambria Math"/>
                      <w:lang w:val="vi-VN"/>
                    </w:rPr>
                    <m:t>SWIR</m:t>
                  </m:r>
                </m:sub>
              </m:sSub>
            </m:num>
            <m:den>
              <m:sSub>
                <m:sSubPr>
                  <m:ctrlPr>
                    <w:rPr>
                      <w:rFonts w:ascii="Cambria Math" w:hAnsi="Cambria Math"/>
                      <w:lang w:val="vi-VN"/>
                    </w:rPr>
                  </m:ctrlPr>
                </m:sSubPr>
                <m:e>
                  <m:r>
                    <w:rPr>
                      <w:rFonts w:ascii="Cambria Math" w:hAnsi="Cambria Math"/>
                      <w:lang w:val="vi-VN"/>
                    </w:rPr>
                    <m:t>Band</m:t>
                  </m:r>
                </m:e>
                <m:sub>
                  <m:r>
                    <w:rPr>
                      <w:rFonts w:ascii="Cambria Math" w:hAnsi="Cambria Math"/>
                      <w:lang w:val="vi-VN"/>
                    </w:rPr>
                    <m:t>Green</m:t>
                  </m:r>
                </m:sub>
              </m:sSub>
              <m:r>
                <m:rPr>
                  <m:sty m:val="p"/>
                </m:rPr>
                <w:rPr>
                  <w:rFonts w:ascii="Cambria Math" w:hAnsi="Cambria Math"/>
                  <w:lang w:val="vi-VN"/>
                </w:rPr>
                <m:t xml:space="preserve">+ </m:t>
              </m:r>
              <m:sSub>
                <m:sSubPr>
                  <m:ctrlPr>
                    <w:rPr>
                      <w:rFonts w:ascii="Cambria Math" w:hAnsi="Cambria Math"/>
                      <w:lang w:val="vi-VN"/>
                    </w:rPr>
                  </m:ctrlPr>
                </m:sSubPr>
                <m:e>
                  <m:r>
                    <w:rPr>
                      <w:rFonts w:ascii="Cambria Math" w:hAnsi="Cambria Math"/>
                      <w:lang w:val="vi-VN"/>
                    </w:rPr>
                    <m:t>Band</m:t>
                  </m:r>
                </m:e>
                <m:sub>
                  <m:r>
                    <w:rPr>
                      <w:rFonts w:ascii="Cambria Math" w:hAnsi="Cambria Math"/>
                      <w:lang w:val="vi-VN"/>
                    </w:rPr>
                    <m:t>SWIR</m:t>
                  </m:r>
                </m:sub>
              </m:sSub>
            </m:den>
          </m:f>
        </m:oMath>
      </m:oMathPara>
    </w:p>
    <w:p w14:paraId="207A6C75" w14:textId="77777777" w:rsidR="00994426" w:rsidRPr="008F53B3" w:rsidRDefault="00994426" w:rsidP="00994426">
      <w:pPr>
        <w:rPr>
          <w:lang w:val="vi-VN"/>
        </w:rPr>
      </w:pPr>
      <w:r w:rsidRPr="008F53B3">
        <w:t>Of which</w:t>
      </w:r>
      <w:r w:rsidRPr="008F53B3">
        <w:rPr>
          <w:lang w:val="vi-VN"/>
        </w:rPr>
        <w:t>:</w:t>
      </w:r>
    </w:p>
    <w:p w14:paraId="09414855" w14:textId="6A6A17D3" w:rsidR="00994426" w:rsidRPr="008F53B3" w:rsidRDefault="00773AB9" w:rsidP="00994426">
      <w:pPr>
        <w:pStyle w:val="EJG31text"/>
        <w:rPr>
          <w:rFonts w:ascii="Palatino Linotype" w:hAnsi="Palatino Linotype" w:cs="Calibri Light"/>
        </w:rPr>
      </w:pPr>
      <m:oMath>
        <m:sSub>
          <m:sSubPr>
            <m:ctrlPr>
              <w:rPr>
                <w:rFonts w:ascii="Cambria Math" w:hAnsi="Cambria Math" w:cs="Calibri Light"/>
              </w:rPr>
            </m:ctrlPr>
          </m:sSubPr>
          <m:e>
            <m:r>
              <w:rPr>
                <w:rFonts w:ascii="Cambria Math" w:hAnsi="Cambria Math" w:cs="Calibri Light"/>
              </w:rPr>
              <m:t>Band</m:t>
            </m:r>
          </m:e>
          <m:sub>
            <m:r>
              <w:rPr>
                <w:rFonts w:ascii="Cambria Math" w:hAnsi="Cambria Math" w:cs="Calibri Light"/>
              </w:rPr>
              <m:t>Green</m:t>
            </m:r>
          </m:sub>
        </m:sSub>
      </m:oMath>
      <w:r w:rsidR="00994426" w:rsidRPr="008F53B3">
        <w:rPr>
          <w:rFonts w:ascii="Palatino Linotype" w:hAnsi="Palatino Linotype" w:cs="Calibri Light"/>
        </w:rPr>
        <w:t xml:space="preserve"> is a band with a wavelength of 0.52-0.60 µm (band 2) for Landsat 5 TM and 0.53-0.59 µm (band 3) for Landsat 8 OLI;</w:t>
      </w:r>
    </w:p>
    <w:p w14:paraId="2880A6D1" w14:textId="17AF106C" w:rsidR="00994426" w:rsidRPr="008F53B3" w:rsidRDefault="00994426" w:rsidP="00994426">
      <w:pPr>
        <w:pStyle w:val="EJG31text"/>
        <w:rPr>
          <w:rFonts w:ascii="Palatino Linotype" w:hAnsi="Palatino Linotype" w:cs="Calibri Light"/>
        </w:rPr>
      </w:pPr>
      <w:r w:rsidRPr="008F53B3">
        <w:rPr>
          <w:rFonts w:ascii="Palatino Linotype" w:hAnsi="Palatino Linotype" w:cs="Calibri Light"/>
        </w:rPr>
        <w:tab/>
      </w:r>
      <m:oMath>
        <m:sSub>
          <m:sSubPr>
            <m:ctrlPr>
              <w:rPr>
                <w:rFonts w:ascii="Cambria Math" w:hAnsi="Cambria Math" w:cs="Calibri Light"/>
              </w:rPr>
            </m:ctrlPr>
          </m:sSubPr>
          <m:e>
            <m:r>
              <w:rPr>
                <w:rFonts w:ascii="Cambria Math" w:hAnsi="Cambria Math" w:cs="Calibri Light"/>
              </w:rPr>
              <m:t>Band</m:t>
            </m:r>
          </m:e>
          <m:sub>
            <m:r>
              <w:rPr>
                <w:rFonts w:ascii="Cambria Math" w:hAnsi="Cambria Math" w:cs="Calibri Light"/>
              </w:rPr>
              <m:t>NIR</m:t>
            </m:r>
          </m:sub>
        </m:sSub>
      </m:oMath>
      <w:r w:rsidRPr="008F53B3">
        <w:rPr>
          <w:rFonts w:ascii="Palatino Linotype" w:hAnsi="Palatino Linotype" w:cs="Calibri Light"/>
        </w:rPr>
        <w:t xml:space="preserve"> is a band with a wavelength of 1.55-1.75 µm (band 5) for Landsat 5 TM and 1.57-1.65 µm (band 6) for Landsat 8 </w:t>
      </w:r>
      <w:proofErr w:type="gramStart"/>
      <w:r w:rsidRPr="008F53B3">
        <w:rPr>
          <w:rFonts w:ascii="Palatino Linotype" w:hAnsi="Palatino Linotype" w:cs="Calibri Light"/>
        </w:rPr>
        <w:t>OLI.</w:t>
      </w:r>
      <w:proofErr w:type="gramEnd"/>
    </w:p>
    <w:p w14:paraId="277BB329" w14:textId="5936F88B" w:rsidR="00994426" w:rsidRPr="008F53B3" w:rsidRDefault="00994426" w:rsidP="00994426">
      <w:pPr>
        <w:pStyle w:val="EJG31text"/>
        <w:rPr>
          <w:rFonts w:ascii="Palatino Linotype" w:hAnsi="Palatino Linotype" w:cs="Calibri Light"/>
        </w:rPr>
      </w:pPr>
      <w:r w:rsidRPr="008F53B3">
        <w:rPr>
          <w:rFonts w:ascii="Palatino Linotype" w:hAnsi="Palatino Linotype" w:cs="Calibri Light"/>
        </w:rPr>
        <w:t>The change assessment matrix was used to evaluate the volatility of land cover/green space in City in the period 1998–2020. Table 2 shows the structure of the volatility matrix, in which the columns represent the area reduced by conversion to other land cover types, while the rows represent the area increased by other land use types converted over a period. The cells aligned diagonally represent the unchanged portion of land cover types during the period.</w:t>
      </w:r>
    </w:p>
    <w:p w14:paraId="6E0071A1" w14:textId="7AD654DF" w:rsidR="002869C2" w:rsidRPr="008F53B3" w:rsidRDefault="002869C2" w:rsidP="002869C2">
      <w:pPr>
        <w:pStyle w:val="EJG41tablecaption"/>
        <w:ind w:left="0"/>
        <w:jc w:val="center"/>
        <w:rPr>
          <w:rFonts w:ascii="Palatino Linotype" w:hAnsi="Palatino Linotype" w:cs="Calibri Light"/>
        </w:rPr>
      </w:pPr>
      <w:r w:rsidRPr="008F53B3">
        <w:rPr>
          <w:rFonts w:ascii="Palatino Linotype" w:hAnsi="Palatino Linotype" w:cs="Calibri Light"/>
          <w:b/>
        </w:rPr>
        <w:t>Table 2.</w:t>
      </w:r>
      <w:r w:rsidRPr="008F53B3">
        <w:rPr>
          <w:rFonts w:ascii="Palatino Linotype" w:hAnsi="Palatino Linotype" w:cs="Calibri Light"/>
        </w:rPr>
        <w:t xml:space="preserve"> Structure of change matrix (Unit: ha)</w:t>
      </w:r>
    </w:p>
    <w:tbl>
      <w:tblPr>
        <w:tblStyle w:val="PlainTable51"/>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013"/>
        <w:gridCol w:w="542"/>
        <w:gridCol w:w="542"/>
        <w:gridCol w:w="542"/>
        <w:gridCol w:w="542"/>
        <w:gridCol w:w="542"/>
        <w:gridCol w:w="542"/>
        <w:gridCol w:w="542"/>
        <w:gridCol w:w="542"/>
        <w:gridCol w:w="546"/>
        <w:gridCol w:w="2189"/>
      </w:tblGrid>
      <w:tr w:rsidR="00212E65" w:rsidRPr="008F53B3" w14:paraId="6C89E3BA" w14:textId="77777777" w:rsidTr="00212E6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211" w:type="pct"/>
            <w:tcBorders>
              <w:top w:val="single" w:sz="8" w:space="0" w:color="auto"/>
              <w:left w:val="nil"/>
              <w:bottom w:val="single" w:sz="4" w:space="0" w:color="auto"/>
            </w:tcBorders>
            <w:shd w:val="clear" w:color="auto" w:fill="auto"/>
          </w:tcPr>
          <w:p w14:paraId="613F9E12" w14:textId="77777777" w:rsidR="00994426" w:rsidRPr="008F53B3" w:rsidRDefault="00994426" w:rsidP="00212E65">
            <w:pPr>
              <w:pStyle w:val="EJG42tablebody"/>
              <w:spacing w:line="240" w:lineRule="auto"/>
              <w:rPr>
                <w:rFonts w:ascii="Palatino Linotype" w:hAnsi="Palatino Linotype" w:cs="Calibri Light"/>
                <w:b/>
                <w:i w:val="0"/>
                <w:iCs w:val="0"/>
                <w:sz w:val="20"/>
              </w:rPr>
            </w:pPr>
            <w:r w:rsidRPr="008F53B3">
              <w:rPr>
                <w:rFonts w:ascii="Palatino Linotype" w:hAnsi="Palatino Linotype" w:cs="Calibri Light"/>
                <w:b/>
                <w:i w:val="0"/>
                <w:iCs w:val="0"/>
                <w:sz w:val="20"/>
              </w:rPr>
              <w:t>Types</w:t>
            </w:r>
          </w:p>
        </w:tc>
        <w:tc>
          <w:tcPr>
            <w:tcW w:w="475" w:type="pct"/>
            <w:tcBorders>
              <w:top w:val="single" w:sz="8" w:space="0" w:color="auto"/>
              <w:left w:val="nil"/>
              <w:bottom w:val="single" w:sz="4" w:space="0" w:color="auto"/>
              <w:right w:val="nil"/>
            </w:tcBorders>
            <w:shd w:val="clear" w:color="auto" w:fill="auto"/>
            <w:noWrap/>
          </w:tcPr>
          <w:p w14:paraId="609FFA52" w14:textId="77777777" w:rsidR="00994426" w:rsidRPr="008F53B3" w:rsidRDefault="00994426" w:rsidP="00212E65">
            <w:pPr>
              <w:pStyle w:val="EJG42tablebody"/>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Calibri Light"/>
                <w:b/>
                <w:i w:val="0"/>
                <w:iCs w:val="0"/>
                <w:sz w:val="20"/>
              </w:rPr>
            </w:pPr>
            <w:r w:rsidRPr="008F53B3">
              <w:rPr>
                <w:rFonts w:ascii="Palatino Linotype" w:hAnsi="Palatino Linotype" w:cs="Calibri Light"/>
                <w:b/>
                <w:i w:val="0"/>
                <w:iCs w:val="0"/>
                <w:sz w:val="20"/>
              </w:rPr>
              <w:t>Code</w:t>
            </w:r>
          </w:p>
        </w:tc>
        <w:tc>
          <w:tcPr>
            <w:tcW w:w="254" w:type="pct"/>
            <w:tcBorders>
              <w:top w:val="single" w:sz="8" w:space="0" w:color="auto"/>
              <w:left w:val="nil"/>
              <w:bottom w:val="single" w:sz="4" w:space="0" w:color="auto"/>
              <w:right w:val="nil"/>
            </w:tcBorders>
            <w:shd w:val="clear" w:color="auto" w:fill="auto"/>
            <w:noWrap/>
          </w:tcPr>
          <w:p w14:paraId="7452F733" w14:textId="77777777" w:rsidR="00994426" w:rsidRPr="008F53B3" w:rsidRDefault="00994426" w:rsidP="00212E65">
            <w:pPr>
              <w:pStyle w:val="EJG42tablebody"/>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Calibri Light"/>
                <w:b/>
                <w:i w:val="0"/>
                <w:iCs w:val="0"/>
                <w:sz w:val="20"/>
              </w:rPr>
            </w:pPr>
            <w:r w:rsidRPr="008F53B3">
              <w:rPr>
                <w:rFonts w:ascii="Palatino Linotype" w:hAnsi="Palatino Linotype" w:cs="Calibri Light"/>
                <w:b/>
                <w:i w:val="0"/>
                <w:iCs w:val="0"/>
                <w:sz w:val="20"/>
              </w:rPr>
              <w:t>1</w:t>
            </w:r>
          </w:p>
        </w:tc>
        <w:tc>
          <w:tcPr>
            <w:tcW w:w="254" w:type="pct"/>
            <w:tcBorders>
              <w:top w:val="single" w:sz="8" w:space="0" w:color="auto"/>
              <w:left w:val="nil"/>
              <w:bottom w:val="single" w:sz="4" w:space="0" w:color="auto"/>
              <w:right w:val="nil"/>
            </w:tcBorders>
            <w:shd w:val="clear" w:color="auto" w:fill="auto"/>
            <w:noWrap/>
          </w:tcPr>
          <w:p w14:paraId="2DE25072" w14:textId="77777777" w:rsidR="00994426" w:rsidRPr="008F53B3" w:rsidRDefault="00994426" w:rsidP="00212E65">
            <w:pPr>
              <w:pStyle w:val="EJG42tablebody"/>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Calibri Light"/>
                <w:b/>
                <w:i w:val="0"/>
                <w:iCs w:val="0"/>
                <w:sz w:val="20"/>
              </w:rPr>
            </w:pPr>
            <w:r w:rsidRPr="008F53B3">
              <w:rPr>
                <w:rFonts w:ascii="Palatino Linotype" w:hAnsi="Palatino Linotype" w:cs="Calibri Light"/>
                <w:b/>
                <w:i w:val="0"/>
                <w:iCs w:val="0"/>
                <w:sz w:val="20"/>
              </w:rPr>
              <w:t>2</w:t>
            </w:r>
          </w:p>
        </w:tc>
        <w:tc>
          <w:tcPr>
            <w:tcW w:w="254" w:type="pct"/>
            <w:tcBorders>
              <w:top w:val="single" w:sz="8" w:space="0" w:color="auto"/>
              <w:left w:val="nil"/>
              <w:bottom w:val="single" w:sz="4" w:space="0" w:color="auto"/>
              <w:right w:val="nil"/>
            </w:tcBorders>
            <w:shd w:val="clear" w:color="auto" w:fill="auto"/>
            <w:noWrap/>
          </w:tcPr>
          <w:p w14:paraId="5E34F510" w14:textId="77777777" w:rsidR="00994426" w:rsidRPr="008F53B3" w:rsidRDefault="00994426" w:rsidP="00212E65">
            <w:pPr>
              <w:pStyle w:val="EJG42tablebody"/>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Calibri Light"/>
                <w:b/>
                <w:i w:val="0"/>
                <w:iCs w:val="0"/>
                <w:sz w:val="20"/>
              </w:rPr>
            </w:pPr>
            <w:r w:rsidRPr="008F53B3">
              <w:rPr>
                <w:rFonts w:ascii="Palatino Linotype" w:hAnsi="Palatino Linotype" w:cs="Calibri Light"/>
                <w:b/>
                <w:i w:val="0"/>
                <w:iCs w:val="0"/>
                <w:sz w:val="20"/>
              </w:rPr>
              <w:t>3</w:t>
            </w:r>
          </w:p>
        </w:tc>
        <w:tc>
          <w:tcPr>
            <w:tcW w:w="254" w:type="pct"/>
            <w:tcBorders>
              <w:top w:val="single" w:sz="8" w:space="0" w:color="auto"/>
              <w:left w:val="nil"/>
              <w:bottom w:val="single" w:sz="4" w:space="0" w:color="auto"/>
              <w:right w:val="nil"/>
            </w:tcBorders>
            <w:shd w:val="clear" w:color="auto" w:fill="auto"/>
            <w:noWrap/>
          </w:tcPr>
          <w:p w14:paraId="30AA43E0" w14:textId="77777777" w:rsidR="00994426" w:rsidRPr="008F53B3" w:rsidRDefault="00994426" w:rsidP="00773AB9">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b/>
                <w:i w:val="0"/>
                <w:iCs w:val="0"/>
                <w:sz w:val="20"/>
                <w:lang w:eastAsia="de-DE" w:bidi="en-US"/>
              </w:rPr>
            </w:pPr>
            <w:r w:rsidRPr="008F53B3">
              <w:rPr>
                <w:rFonts w:eastAsia="Times New Roman" w:cs="Calibri Light"/>
                <w:b/>
                <w:i w:val="0"/>
                <w:iCs w:val="0"/>
                <w:sz w:val="20"/>
                <w:lang w:eastAsia="de-DE" w:bidi="en-US"/>
              </w:rPr>
              <w:t>4</w:t>
            </w:r>
          </w:p>
        </w:tc>
        <w:tc>
          <w:tcPr>
            <w:tcW w:w="254" w:type="pct"/>
            <w:tcBorders>
              <w:top w:val="single" w:sz="8" w:space="0" w:color="auto"/>
              <w:left w:val="nil"/>
              <w:bottom w:val="single" w:sz="4" w:space="0" w:color="auto"/>
              <w:right w:val="nil"/>
            </w:tcBorders>
            <w:shd w:val="clear" w:color="auto" w:fill="auto"/>
            <w:noWrap/>
          </w:tcPr>
          <w:p w14:paraId="0EFAB2C8" w14:textId="77777777" w:rsidR="00994426" w:rsidRPr="008F53B3" w:rsidRDefault="00994426" w:rsidP="00773AB9">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b/>
                <w:i w:val="0"/>
                <w:iCs w:val="0"/>
                <w:sz w:val="20"/>
                <w:lang w:eastAsia="de-DE" w:bidi="en-US"/>
              </w:rPr>
            </w:pPr>
            <w:r w:rsidRPr="008F53B3">
              <w:rPr>
                <w:rFonts w:eastAsia="Times New Roman" w:cs="Calibri Light"/>
                <w:b/>
                <w:i w:val="0"/>
                <w:iCs w:val="0"/>
                <w:sz w:val="20"/>
                <w:lang w:eastAsia="de-DE" w:bidi="en-US"/>
              </w:rPr>
              <w:t>5</w:t>
            </w:r>
          </w:p>
        </w:tc>
        <w:tc>
          <w:tcPr>
            <w:tcW w:w="254" w:type="pct"/>
            <w:tcBorders>
              <w:top w:val="single" w:sz="8" w:space="0" w:color="auto"/>
              <w:left w:val="nil"/>
              <w:bottom w:val="single" w:sz="4" w:space="0" w:color="auto"/>
              <w:right w:val="nil"/>
            </w:tcBorders>
            <w:shd w:val="clear" w:color="auto" w:fill="auto"/>
            <w:noWrap/>
          </w:tcPr>
          <w:p w14:paraId="42A9644B" w14:textId="77777777" w:rsidR="00994426" w:rsidRPr="008F53B3" w:rsidRDefault="00994426" w:rsidP="00773AB9">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b/>
                <w:i w:val="0"/>
                <w:iCs w:val="0"/>
                <w:sz w:val="20"/>
                <w:lang w:eastAsia="de-DE" w:bidi="en-US"/>
              </w:rPr>
            </w:pPr>
            <w:r w:rsidRPr="008F53B3">
              <w:rPr>
                <w:rFonts w:eastAsia="Times New Roman" w:cs="Calibri Light"/>
                <w:b/>
                <w:i w:val="0"/>
                <w:iCs w:val="0"/>
                <w:sz w:val="20"/>
                <w:lang w:eastAsia="de-DE" w:bidi="en-US"/>
              </w:rPr>
              <w:t>6</w:t>
            </w:r>
          </w:p>
        </w:tc>
        <w:tc>
          <w:tcPr>
            <w:tcW w:w="254" w:type="pct"/>
            <w:tcBorders>
              <w:top w:val="single" w:sz="8" w:space="0" w:color="auto"/>
              <w:left w:val="nil"/>
              <w:bottom w:val="single" w:sz="4" w:space="0" w:color="auto"/>
              <w:right w:val="nil"/>
            </w:tcBorders>
            <w:shd w:val="clear" w:color="auto" w:fill="auto"/>
            <w:noWrap/>
          </w:tcPr>
          <w:p w14:paraId="77796F94" w14:textId="77777777" w:rsidR="00994426" w:rsidRPr="008F53B3" w:rsidRDefault="00994426" w:rsidP="00773AB9">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b/>
                <w:i w:val="0"/>
                <w:iCs w:val="0"/>
                <w:sz w:val="20"/>
                <w:lang w:eastAsia="de-DE" w:bidi="en-US"/>
              </w:rPr>
            </w:pPr>
            <w:r w:rsidRPr="008F53B3">
              <w:rPr>
                <w:rFonts w:eastAsia="Times New Roman" w:cs="Calibri Light"/>
                <w:b/>
                <w:i w:val="0"/>
                <w:iCs w:val="0"/>
                <w:sz w:val="20"/>
                <w:lang w:eastAsia="de-DE" w:bidi="en-US"/>
              </w:rPr>
              <w:t>7</w:t>
            </w:r>
          </w:p>
        </w:tc>
        <w:tc>
          <w:tcPr>
            <w:tcW w:w="254" w:type="pct"/>
            <w:tcBorders>
              <w:top w:val="single" w:sz="8" w:space="0" w:color="auto"/>
              <w:left w:val="nil"/>
              <w:bottom w:val="single" w:sz="4" w:space="0" w:color="auto"/>
              <w:right w:val="nil"/>
            </w:tcBorders>
            <w:shd w:val="clear" w:color="auto" w:fill="auto"/>
            <w:noWrap/>
          </w:tcPr>
          <w:p w14:paraId="08BA74E8" w14:textId="77777777" w:rsidR="00994426" w:rsidRPr="008F53B3" w:rsidRDefault="00994426" w:rsidP="00773AB9">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b/>
                <w:i w:val="0"/>
                <w:iCs w:val="0"/>
                <w:sz w:val="20"/>
                <w:lang w:eastAsia="de-DE" w:bidi="en-US"/>
              </w:rPr>
            </w:pPr>
            <w:r w:rsidRPr="008F53B3">
              <w:rPr>
                <w:rFonts w:eastAsia="Times New Roman" w:cs="Calibri Light"/>
                <w:b/>
                <w:i w:val="0"/>
                <w:iCs w:val="0"/>
                <w:sz w:val="20"/>
                <w:lang w:eastAsia="de-DE" w:bidi="en-US"/>
              </w:rPr>
              <w:t>8</w:t>
            </w:r>
          </w:p>
        </w:tc>
        <w:tc>
          <w:tcPr>
            <w:tcW w:w="254" w:type="pct"/>
            <w:tcBorders>
              <w:top w:val="single" w:sz="8" w:space="0" w:color="auto"/>
              <w:left w:val="nil"/>
              <w:bottom w:val="single" w:sz="4" w:space="0" w:color="auto"/>
              <w:right w:val="nil"/>
            </w:tcBorders>
            <w:shd w:val="clear" w:color="auto" w:fill="auto"/>
            <w:noWrap/>
          </w:tcPr>
          <w:p w14:paraId="7423B0BC" w14:textId="77777777" w:rsidR="00994426" w:rsidRPr="008F53B3" w:rsidRDefault="00994426" w:rsidP="00773AB9">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b/>
                <w:i w:val="0"/>
                <w:iCs w:val="0"/>
                <w:sz w:val="20"/>
                <w:lang w:eastAsia="de-DE" w:bidi="en-US"/>
              </w:rPr>
            </w:pPr>
            <w:r w:rsidRPr="008F53B3">
              <w:rPr>
                <w:rFonts w:eastAsia="Times New Roman" w:cs="Calibri Light"/>
                <w:b/>
                <w:i w:val="0"/>
                <w:iCs w:val="0"/>
                <w:sz w:val="20"/>
                <w:lang w:eastAsia="de-DE" w:bidi="en-US"/>
              </w:rPr>
              <w:t>9</w:t>
            </w:r>
          </w:p>
        </w:tc>
        <w:tc>
          <w:tcPr>
            <w:tcW w:w="1026" w:type="pct"/>
            <w:tcBorders>
              <w:top w:val="single" w:sz="8" w:space="0" w:color="auto"/>
              <w:left w:val="nil"/>
              <w:bottom w:val="single" w:sz="4" w:space="0" w:color="auto"/>
              <w:right w:val="nil"/>
            </w:tcBorders>
            <w:shd w:val="clear" w:color="auto" w:fill="auto"/>
            <w:noWrap/>
          </w:tcPr>
          <w:p w14:paraId="18400EF1" w14:textId="77777777" w:rsidR="00994426" w:rsidRPr="008F53B3" w:rsidRDefault="00994426" w:rsidP="00773AB9">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b/>
                <w:i w:val="0"/>
                <w:iCs w:val="0"/>
                <w:sz w:val="20"/>
                <w:lang w:eastAsia="de-DE" w:bidi="en-US"/>
              </w:rPr>
            </w:pPr>
            <w:r w:rsidRPr="008F53B3">
              <w:rPr>
                <w:rFonts w:eastAsia="Times New Roman" w:cs="Calibri Light"/>
                <w:b/>
                <w:i w:val="0"/>
                <w:iCs w:val="0"/>
                <w:sz w:val="20"/>
                <w:lang w:eastAsia="de-DE" w:bidi="en-US"/>
              </w:rPr>
              <w:t>Changes decrease</w:t>
            </w:r>
          </w:p>
        </w:tc>
      </w:tr>
      <w:tr w:rsidR="00212E65" w:rsidRPr="008F53B3" w14:paraId="226E527C" w14:textId="77777777" w:rsidTr="00212E65">
        <w:trPr>
          <w:trHeight w:val="300"/>
        </w:trPr>
        <w:tc>
          <w:tcPr>
            <w:cnfStyle w:val="001000000000" w:firstRow="0" w:lastRow="0" w:firstColumn="1" w:lastColumn="0" w:oddVBand="0" w:evenVBand="0" w:oddHBand="0" w:evenHBand="0" w:firstRowFirstColumn="0" w:firstRowLastColumn="0" w:lastRowFirstColumn="0" w:lastRowLastColumn="0"/>
            <w:tcW w:w="1211" w:type="pct"/>
            <w:tcBorders>
              <w:top w:val="single" w:sz="4" w:space="0" w:color="auto"/>
              <w:left w:val="nil"/>
              <w:bottom w:val="nil"/>
              <w:right w:val="nil"/>
            </w:tcBorders>
            <w:shd w:val="clear" w:color="auto" w:fill="auto"/>
          </w:tcPr>
          <w:p w14:paraId="00F24EE9" w14:textId="77777777" w:rsidR="00994426" w:rsidRPr="008F53B3" w:rsidRDefault="00994426" w:rsidP="00212E65">
            <w:pPr>
              <w:pStyle w:val="EJG42tablebody"/>
              <w:spacing w:line="240" w:lineRule="auto"/>
              <w:rPr>
                <w:rFonts w:ascii="Palatino Linotype" w:hAnsi="Palatino Linotype" w:cs="Calibri Light"/>
                <w:sz w:val="20"/>
              </w:rPr>
            </w:pPr>
            <w:r w:rsidRPr="008F53B3">
              <w:rPr>
                <w:rFonts w:ascii="Palatino Linotype" w:hAnsi="Palatino Linotype" w:cs="Calibri Light"/>
                <w:i w:val="0"/>
                <w:sz w:val="20"/>
              </w:rPr>
              <w:t>Construction land</w:t>
            </w:r>
          </w:p>
        </w:tc>
        <w:tc>
          <w:tcPr>
            <w:tcW w:w="475" w:type="pct"/>
            <w:tcBorders>
              <w:top w:val="single" w:sz="4" w:space="0" w:color="auto"/>
              <w:left w:val="nil"/>
              <w:bottom w:val="nil"/>
              <w:right w:val="nil"/>
            </w:tcBorders>
            <w:shd w:val="clear" w:color="auto" w:fill="auto"/>
            <w:noWrap/>
          </w:tcPr>
          <w:p w14:paraId="6AC9E954"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w:t>
            </w:r>
          </w:p>
        </w:tc>
        <w:tc>
          <w:tcPr>
            <w:tcW w:w="254" w:type="pct"/>
            <w:tcBorders>
              <w:top w:val="single" w:sz="4" w:space="0" w:color="auto"/>
              <w:left w:val="nil"/>
              <w:bottom w:val="nil"/>
              <w:right w:val="nil"/>
            </w:tcBorders>
            <w:shd w:val="clear" w:color="auto" w:fill="AEAAAA" w:themeFill="background2" w:themeFillShade="BF"/>
            <w:noWrap/>
          </w:tcPr>
          <w:p w14:paraId="5F092D8E"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11</w:t>
            </w:r>
          </w:p>
        </w:tc>
        <w:tc>
          <w:tcPr>
            <w:tcW w:w="254" w:type="pct"/>
            <w:tcBorders>
              <w:top w:val="single" w:sz="4" w:space="0" w:color="auto"/>
              <w:left w:val="nil"/>
              <w:bottom w:val="nil"/>
              <w:right w:val="nil"/>
            </w:tcBorders>
            <w:shd w:val="clear" w:color="auto" w:fill="auto"/>
            <w:noWrap/>
          </w:tcPr>
          <w:p w14:paraId="7E25977E"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12</w:t>
            </w:r>
          </w:p>
        </w:tc>
        <w:tc>
          <w:tcPr>
            <w:tcW w:w="254" w:type="pct"/>
            <w:tcBorders>
              <w:top w:val="single" w:sz="4" w:space="0" w:color="auto"/>
              <w:left w:val="nil"/>
              <w:bottom w:val="nil"/>
              <w:right w:val="nil"/>
            </w:tcBorders>
            <w:shd w:val="clear" w:color="auto" w:fill="auto"/>
            <w:noWrap/>
          </w:tcPr>
          <w:p w14:paraId="0331C718"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13</w:t>
            </w:r>
          </w:p>
        </w:tc>
        <w:tc>
          <w:tcPr>
            <w:tcW w:w="254" w:type="pct"/>
            <w:tcBorders>
              <w:top w:val="single" w:sz="4" w:space="0" w:color="auto"/>
              <w:left w:val="nil"/>
              <w:bottom w:val="nil"/>
              <w:right w:val="nil"/>
            </w:tcBorders>
            <w:shd w:val="clear" w:color="auto" w:fill="auto"/>
            <w:noWrap/>
          </w:tcPr>
          <w:p w14:paraId="27AFA32F"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14</w:t>
            </w:r>
          </w:p>
        </w:tc>
        <w:tc>
          <w:tcPr>
            <w:tcW w:w="254" w:type="pct"/>
            <w:tcBorders>
              <w:top w:val="single" w:sz="4" w:space="0" w:color="auto"/>
              <w:left w:val="nil"/>
              <w:bottom w:val="nil"/>
              <w:right w:val="nil"/>
            </w:tcBorders>
            <w:shd w:val="clear" w:color="auto" w:fill="auto"/>
            <w:noWrap/>
          </w:tcPr>
          <w:p w14:paraId="18141626"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15</w:t>
            </w:r>
          </w:p>
        </w:tc>
        <w:tc>
          <w:tcPr>
            <w:tcW w:w="254" w:type="pct"/>
            <w:tcBorders>
              <w:top w:val="single" w:sz="4" w:space="0" w:color="auto"/>
              <w:left w:val="nil"/>
              <w:bottom w:val="nil"/>
              <w:right w:val="nil"/>
            </w:tcBorders>
            <w:shd w:val="clear" w:color="auto" w:fill="auto"/>
            <w:noWrap/>
          </w:tcPr>
          <w:p w14:paraId="55A272A4"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16</w:t>
            </w:r>
          </w:p>
        </w:tc>
        <w:tc>
          <w:tcPr>
            <w:tcW w:w="254" w:type="pct"/>
            <w:tcBorders>
              <w:top w:val="single" w:sz="4" w:space="0" w:color="auto"/>
              <w:left w:val="nil"/>
              <w:bottom w:val="nil"/>
              <w:right w:val="nil"/>
            </w:tcBorders>
            <w:shd w:val="clear" w:color="auto" w:fill="auto"/>
            <w:noWrap/>
          </w:tcPr>
          <w:p w14:paraId="5414D851"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17</w:t>
            </w:r>
          </w:p>
        </w:tc>
        <w:tc>
          <w:tcPr>
            <w:tcW w:w="254" w:type="pct"/>
            <w:tcBorders>
              <w:top w:val="single" w:sz="4" w:space="0" w:color="auto"/>
              <w:left w:val="nil"/>
              <w:bottom w:val="nil"/>
              <w:right w:val="nil"/>
            </w:tcBorders>
            <w:shd w:val="clear" w:color="auto" w:fill="auto"/>
            <w:noWrap/>
          </w:tcPr>
          <w:p w14:paraId="3EBB73FE"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18</w:t>
            </w:r>
          </w:p>
        </w:tc>
        <w:tc>
          <w:tcPr>
            <w:tcW w:w="254" w:type="pct"/>
            <w:tcBorders>
              <w:top w:val="single" w:sz="4" w:space="0" w:color="auto"/>
              <w:left w:val="nil"/>
              <w:bottom w:val="nil"/>
              <w:right w:val="nil"/>
            </w:tcBorders>
            <w:shd w:val="clear" w:color="auto" w:fill="auto"/>
            <w:noWrap/>
          </w:tcPr>
          <w:p w14:paraId="385DA593"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19</w:t>
            </w:r>
          </w:p>
        </w:tc>
        <w:tc>
          <w:tcPr>
            <w:tcW w:w="1026" w:type="pct"/>
            <w:vMerge w:val="restart"/>
            <w:tcBorders>
              <w:top w:val="single" w:sz="4" w:space="0" w:color="auto"/>
              <w:left w:val="nil"/>
              <w:bottom w:val="single" w:sz="8" w:space="0" w:color="auto"/>
              <w:right w:val="nil"/>
            </w:tcBorders>
            <w:shd w:val="clear" w:color="auto" w:fill="auto"/>
            <w:noWrap/>
          </w:tcPr>
          <w:p w14:paraId="7BA5CB1F"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
                <w:iCs/>
                <w:lang w:eastAsia="de-DE" w:bidi="en-US"/>
              </w:rPr>
            </w:pPr>
          </w:p>
        </w:tc>
      </w:tr>
      <w:tr w:rsidR="00212E65" w:rsidRPr="008F53B3" w14:paraId="03D824DF" w14:textId="77777777" w:rsidTr="00212E65">
        <w:trPr>
          <w:trHeight w:val="300"/>
        </w:trPr>
        <w:tc>
          <w:tcPr>
            <w:cnfStyle w:val="001000000000" w:firstRow="0" w:lastRow="0" w:firstColumn="1" w:lastColumn="0" w:oddVBand="0" w:evenVBand="0" w:oddHBand="0" w:evenHBand="0" w:firstRowFirstColumn="0" w:firstRowLastColumn="0" w:lastRowFirstColumn="0" w:lastRowLastColumn="0"/>
            <w:tcW w:w="1211" w:type="pct"/>
            <w:tcBorders>
              <w:top w:val="nil"/>
              <w:left w:val="nil"/>
              <w:bottom w:val="nil"/>
              <w:right w:val="nil"/>
            </w:tcBorders>
            <w:shd w:val="clear" w:color="auto" w:fill="auto"/>
          </w:tcPr>
          <w:p w14:paraId="7D5F1A03" w14:textId="77777777" w:rsidR="00994426" w:rsidRPr="008F53B3" w:rsidRDefault="00994426" w:rsidP="00212E65">
            <w:pPr>
              <w:pStyle w:val="EJG42tablebody"/>
              <w:spacing w:line="240" w:lineRule="auto"/>
              <w:rPr>
                <w:rFonts w:ascii="Palatino Linotype" w:hAnsi="Palatino Linotype" w:cs="Calibri Light"/>
                <w:sz w:val="20"/>
              </w:rPr>
            </w:pPr>
            <w:r w:rsidRPr="008F53B3">
              <w:rPr>
                <w:rFonts w:ascii="Palatino Linotype" w:hAnsi="Palatino Linotype" w:cs="Calibri Light"/>
                <w:i w:val="0"/>
                <w:sz w:val="20"/>
              </w:rPr>
              <w:t>Rice-growing land</w:t>
            </w:r>
          </w:p>
        </w:tc>
        <w:tc>
          <w:tcPr>
            <w:tcW w:w="475" w:type="pct"/>
            <w:tcBorders>
              <w:top w:val="nil"/>
              <w:left w:val="nil"/>
              <w:bottom w:val="nil"/>
              <w:right w:val="nil"/>
            </w:tcBorders>
            <w:shd w:val="clear" w:color="auto" w:fill="auto"/>
            <w:noWrap/>
          </w:tcPr>
          <w:p w14:paraId="4475E36B"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2</w:t>
            </w:r>
          </w:p>
        </w:tc>
        <w:tc>
          <w:tcPr>
            <w:tcW w:w="254" w:type="pct"/>
            <w:tcBorders>
              <w:top w:val="nil"/>
              <w:left w:val="nil"/>
              <w:bottom w:val="nil"/>
              <w:right w:val="nil"/>
            </w:tcBorders>
            <w:shd w:val="clear" w:color="auto" w:fill="auto"/>
            <w:noWrap/>
          </w:tcPr>
          <w:p w14:paraId="79A2634C"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21</w:t>
            </w:r>
          </w:p>
        </w:tc>
        <w:tc>
          <w:tcPr>
            <w:tcW w:w="254" w:type="pct"/>
            <w:tcBorders>
              <w:top w:val="nil"/>
              <w:left w:val="nil"/>
              <w:bottom w:val="nil"/>
              <w:right w:val="nil"/>
            </w:tcBorders>
            <w:shd w:val="clear" w:color="auto" w:fill="AEAAAA" w:themeFill="background2" w:themeFillShade="BF"/>
            <w:noWrap/>
          </w:tcPr>
          <w:p w14:paraId="65C85C3C"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22</w:t>
            </w:r>
          </w:p>
        </w:tc>
        <w:tc>
          <w:tcPr>
            <w:tcW w:w="254" w:type="pct"/>
            <w:tcBorders>
              <w:top w:val="nil"/>
              <w:left w:val="nil"/>
              <w:bottom w:val="nil"/>
              <w:right w:val="nil"/>
            </w:tcBorders>
            <w:shd w:val="clear" w:color="auto" w:fill="auto"/>
            <w:noWrap/>
          </w:tcPr>
          <w:p w14:paraId="52874CED"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23</w:t>
            </w:r>
          </w:p>
        </w:tc>
        <w:tc>
          <w:tcPr>
            <w:tcW w:w="254" w:type="pct"/>
            <w:tcBorders>
              <w:top w:val="nil"/>
              <w:left w:val="nil"/>
              <w:bottom w:val="nil"/>
              <w:right w:val="nil"/>
            </w:tcBorders>
            <w:shd w:val="clear" w:color="auto" w:fill="auto"/>
            <w:noWrap/>
          </w:tcPr>
          <w:p w14:paraId="2B9F05DA"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24</w:t>
            </w:r>
          </w:p>
        </w:tc>
        <w:tc>
          <w:tcPr>
            <w:tcW w:w="254" w:type="pct"/>
            <w:tcBorders>
              <w:top w:val="nil"/>
              <w:left w:val="nil"/>
              <w:bottom w:val="nil"/>
              <w:right w:val="nil"/>
            </w:tcBorders>
            <w:shd w:val="clear" w:color="auto" w:fill="auto"/>
            <w:noWrap/>
          </w:tcPr>
          <w:p w14:paraId="0EB0494D"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25</w:t>
            </w:r>
          </w:p>
        </w:tc>
        <w:tc>
          <w:tcPr>
            <w:tcW w:w="254" w:type="pct"/>
            <w:tcBorders>
              <w:top w:val="nil"/>
              <w:left w:val="nil"/>
              <w:bottom w:val="nil"/>
              <w:right w:val="nil"/>
            </w:tcBorders>
            <w:shd w:val="clear" w:color="auto" w:fill="auto"/>
            <w:noWrap/>
          </w:tcPr>
          <w:p w14:paraId="1BF8BEEE"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26</w:t>
            </w:r>
          </w:p>
        </w:tc>
        <w:tc>
          <w:tcPr>
            <w:tcW w:w="254" w:type="pct"/>
            <w:tcBorders>
              <w:top w:val="nil"/>
              <w:left w:val="nil"/>
              <w:bottom w:val="nil"/>
              <w:right w:val="nil"/>
            </w:tcBorders>
            <w:shd w:val="clear" w:color="auto" w:fill="auto"/>
            <w:noWrap/>
          </w:tcPr>
          <w:p w14:paraId="30C16D87"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27</w:t>
            </w:r>
          </w:p>
        </w:tc>
        <w:tc>
          <w:tcPr>
            <w:tcW w:w="254" w:type="pct"/>
            <w:tcBorders>
              <w:top w:val="nil"/>
              <w:left w:val="nil"/>
              <w:bottom w:val="nil"/>
              <w:right w:val="nil"/>
            </w:tcBorders>
            <w:shd w:val="clear" w:color="auto" w:fill="auto"/>
            <w:noWrap/>
          </w:tcPr>
          <w:p w14:paraId="0793AF4F"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28</w:t>
            </w:r>
          </w:p>
        </w:tc>
        <w:tc>
          <w:tcPr>
            <w:tcW w:w="254" w:type="pct"/>
            <w:tcBorders>
              <w:top w:val="nil"/>
              <w:left w:val="nil"/>
              <w:bottom w:val="nil"/>
              <w:right w:val="nil"/>
            </w:tcBorders>
            <w:shd w:val="clear" w:color="auto" w:fill="auto"/>
            <w:noWrap/>
          </w:tcPr>
          <w:p w14:paraId="47B92651"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29</w:t>
            </w:r>
          </w:p>
        </w:tc>
        <w:tc>
          <w:tcPr>
            <w:tcW w:w="1026" w:type="pct"/>
            <w:vMerge/>
            <w:tcBorders>
              <w:top w:val="nil"/>
              <w:left w:val="nil"/>
              <w:bottom w:val="single" w:sz="8" w:space="0" w:color="auto"/>
              <w:right w:val="nil"/>
            </w:tcBorders>
            <w:shd w:val="clear" w:color="auto" w:fill="auto"/>
            <w:noWrap/>
          </w:tcPr>
          <w:p w14:paraId="24FFC93E"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
                <w:iCs/>
                <w:lang w:eastAsia="de-DE" w:bidi="en-US"/>
              </w:rPr>
            </w:pPr>
          </w:p>
        </w:tc>
      </w:tr>
      <w:tr w:rsidR="00212E65" w:rsidRPr="008F53B3" w14:paraId="2DEEB627" w14:textId="77777777" w:rsidTr="00212E65">
        <w:trPr>
          <w:trHeight w:val="300"/>
        </w:trPr>
        <w:tc>
          <w:tcPr>
            <w:cnfStyle w:val="001000000000" w:firstRow="0" w:lastRow="0" w:firstColumn="1" w:lastColumn="0" w:oddVBand="0" w:evenVBand="0" w:oddHBand="0" w:evenHBand="0" w:firstRowFirstColumn="0" w:firstRowLastColumn="0" w:lastRowFirstColumn="0" w:lastRowLastColumn="0"/>
            <w:tcW w:w="1211" w:type="pct"/>
            <w:tcBorders>
              <w:top w:val="nil"/>
              <w:left w:val="nil"/>
              <w:bottom w:val="nil"/>
              <w:right w:val="nil"/>
            </w:tcBorders>
            <w:shd w:val="clear" w:color="auto" w:fill="auto"/>
          </w:tcPr>
          <w:p w14:paraId="160B2E38" w14:textId="77777777" w:rsidR="00994426" w:rsidRPr="008F53B3" w:rsidRDefault="00994426" w:rsidP="00212E65">
            <w:pPr>
              <w:pStyle w:val="EJG42tablebody"/>
              <w:spacing w:line="240" w:lineRule="auto"/>
              <w:rPr>
                <w:rFonts w:ascii="Palatino Linotype" w:hAnsi="Palatino Linotype" w:cs="Calibri Light"/>
                <w:sz w:val="20"/>
              </w:rPr>
            </w:pPr>
            <w:r w:rsidRPr="008F53B3">
              <w:rPr>
                <w:rFonts w:ascii="Palatino Linotype" w:hAnsi="Palatino Linotype" w:cs="Calibri Light"/>
                <w:i w:val="0"/>
                <w:sz w:val="20"/>
              </w:rPr>
              <w:t>Agricultural land</w:t>
            </w:r>
          </w:p>
        </w:tc>
        <w:tc>
          <w:tcPr>
            <w:tcW w:w="475" w:type="pct"/>
            <w:tcBorders>
              <w:top w:val="nil"/>
              <w:left w:val="nil"/>
              <w:bottom w:val="nil"/>
              <w:right w:val="nil"/>
            </w:tcBorders>
            <w:shd w:val="clear" w:color="auto" w:fill="auto"/>
            <w:noWrap/>
          </w:tcPr>
          <w:p w14:paraId="45F8DE74"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3</w:t>
            </w:r>
          </w:p>
        </w:tc>
        <w:tc>
          <w:tcPr>
            <w:tcW w:w="254" w:type="pct"/>
            <w:tcBorders>
              <w:top w:val="nil"/>
              <w:left w:val="nil"/>
              <w:bottom w:val="nil"/>
              <w:right w:val="nil"/>
            </w:tcBorders>
            <w:shd w:val="clear" w:color="auto" w:fill="auto"/>
            <w:noWrap/>
          </w:tcPr>
          <w:p w14:paraId="777AE63F"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31</w:t>
            </w:r>
          </w:p>
        </w:tc>
        <w:tc>
          <w:tcPr>
            <w:tcW w:w="254" w:type="pct"/>
            <w:tcBorders>
              <w:top w:val="nil"/>
              <w:left w:val="nil"/>
              <w:bottom w:val="nil"/>
              <w:right w:val="nil"/>
            </w:tcBorders>
            <w:shd w:val="clear" w:color="auto" w:fill="auto"/>
            <w:noWrap/>
          </w:tcPr>
          <w:p w14:paraId="40E0047C"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32</w:t>
            </w:r>
          </w:p>
        </w:tc>
        <w:tc>
          <w:tcPr>
            <w:tcW w:w="254" w:type="pct"/>
            <w:tcBorders>
              <w:top w:val="nil"/>
              <w:left w:val="nil"/>
              <w:bottom w:val="nil"/>
              <w:right w:val="nil"/>
            </w:tcBorders>
            <w:shd w:val="clear" w:color="auto" w:fill="AEAAAA" w:themeFill="background2" w:themeFillShade="BF"/>
            <w:noWrap/>
          </w:tcPr>
          <w:p w14:paraId="6D18DDCA"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33</w:t>
            </w:r>
          </w:p>
        </w:tc>
        <w:tc>
          <w:tcPr>
            <w:tcW w:w="254" w:type="pct"/>
            <w:tcBorders>
              <w:top w:val="nil"/>
              <w:left w:val="nil"/>
              <w:bottom w:val="nil"/>
              <w:right w:val="nil"/>
            </w:tcBorders>
            <w:shd w:val="clear" w:color="auto" w:fill="auto"/>
            <w:noWrap/>
          </w:tcPr>
          <w:p w14:paraId="6E0178EE"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34</w:t>
            </w:r>
          </w:p>
        </w:tc>
        <w:tc>
          <w:tcPr>
            <w:tcW w:w="254" w:type="pct"/>
            <w:tcBorders>
              <w:top w:val="nil"/>
              <w:left w:val="nil"/>
              <w:bottom w:val="nil"/>
              <w:right w:val="nil"/>
            </w:tcBorders>
            <w:shd w:val="clear" w:color="auto" w:fill="auto"/>
            <w:noWrap/>
          </w:tcPr>
          <w:p w14:paraId="498927B0"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35</w:t>
            </w:r>
          </w:p>
        </w:tc>
        <w:tc>
          <w:tcPr>
            <w:tcW w:w="254" w:type="pct"/>
            <w:tcBorders>
              <w:top w:val="nil"/>
              <w:left w:val="nil"/>
              <w:bottom w:val="nil"/>
              <w:right w:val="nil"/>
            </w:tcBorders>
            <w:shd w:val="clear" w:color="auto" w:fill="auto"/>
            <w:noWrap/>
          </w:tcPr>
          <w:p w14:paraId="2DC47410"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36</w:t>
            </w:r>
          </w:p>
        </w:tc>
        <w:tc>
          <w:tcPr>
            <w:tcW w:w="254" w:type="pct"/>
            <w:tcBorders>
              <w:top w:val="nil"/>
              <w:left w:val="nil"/>
              <w:bottom w:val="nil"/>
              <w:right w:val="nil"/>
            </w:tcBorders>
            <w:shd w:val="clear" w:color="auto" w:fill="auto"/>
            <w:noWrap/>
          </w:tcPr>
          <w:p w14:paraId="64A55D95"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37</w:t>
            </w:r>
          </w:p>
        </w:tc>
        <w:tc>
          <w:tcPr>
            <w:tcW w:w="254" w:type="pct"/>
            <w:tcBorders>
              <w:top w:val="nil"/>
              <w:left w:val="nil"/>
              <w:bottom w:val="nil"/>
              <w:right w:val="nil"/>
            </w:tcBorders>
            <w:shd w:val="clear" w:color="auto" w:fill="auto"/>
            <w:noWrap/>
          </w:tcPr>
          <w:p w14:paraId="3703F9D1"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38</w:t>
            </w:r>
          </w:p>
        </w:tc>
        <w:tc>
          <w:tcPr>
            <w:tcW w:w="254" w:type="pct"/>
            <w:tcBorders>
              <w:top w:val="nil"/>
              <w:left w:val="nil"/>
              <w:bottom w:val="nil"/>
              <w:right w:val="nil"/>
            </w:tcBorders>
            <w:shd w:val="clear" w:color="auto" w:fill="auto"/>
            <w:noWrap/>
          </w:tcPr>
          <w:p w14:paraId="2E9394DA"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39</w:t>
            </w:r>
          </w:p>
        </w:tc>
        <w:tc>
          <w:tcPr>
            <w:tcW w:w="1026" w:type="pct"/>
            <w:vMerge/>
            <w:tcBorders>
              <w:top w:val="nil"/>
              <w:left w:val="nil"/>
              <w:bottom w:val="single" w:sz="8" w:space="0" w:color="auto"/>
              <w:right w:val="nil"/>
            </w:tcBorders>
            <w:shd w:val="clear" w:color="auto" w:fill="auto"/>
            <w:noWrap/>
          </w:tcPr>
          <w:p w14:paraId="6EC2456F"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
                <w:iCs/>
                <w:lang w:eastAsia="de-DE" w:bidi="en-US"/>
              </w:rPr>
            </w:pPr>
          </w:p>
        </w:tc>
      </w:tr>
      <w:tr w:rsidR="00212E65" w:rsidRPr="008F53B3" w14:paraId="4B611198" w14:textId="77777777" w:rsidTr="00212E65">
        <w:trPr>
          <w:trHeight w:val="300"/>
        </w:trPr>
        <w:tc>
          <w:tcPr>
            <w:cnfStyle w:val="001000000000" w:firstRow="0" w:lastRow="0" w:firstColumn="1" w:lastColumn="0" w:oddVBand="0" w:evenVBand="0" w:oddHBand="0" w:evenHBand="0" w:firstRowFirstColumn="0" w:firstRowLastColumn="0" w:lastRowFirstColumn="0" w:lastRowLastColumn="0"/>
            <w:tcW w:w="1211" w:type="pct"/>
            <w:tcBorders>
              <w:top w:val="nil"/>
              <w:left w:val="nil"/>
              <w:bottom w:val="nil"/>
              <w:right w:val="nil"/>
            </w:tcBorders>
            <w:shd w:val="clear" w:color="auto" w:fill="auto"/>
          </w:tcPr>
          <w:p w14:paraId="39CEAF57" w14:textId="77777777" w:rsidR="00994426" w:rsidRPr="008F53B3" w:rsidRDefault="00994426" w:rsidP="00212E65">
            <w:pPr>
              <w:pStyle w:val="EJG42tablebody"/>
              <w:spacing w:line="240" w:lineRule="auto"/>
              <w:rPr>
                <w:rFonts w:ascii="Palatino Linotype" w:hAnsi="Palatino Linotype" w:cs="Calibri Light"/>
                <w:sz w:val="20"/>
              </w:rPr>
            </w:pPr>
            <w:r w:rsidRPr="008F53B3">
              <w:rPr>
                <w:rFonts w:ascii="Palatino Linotype" w:hAnsi="Palatino Linotype" w:cs="Calibri Light"/>
                <w:i w:val="0"/>
                <w:sz w:val="20"/>
              </w:rPr>
              <w:lastRenderedPageBreak/>
              <w:t>Grass-growing land</w:t>
            </w:r>
          </w:p>
        </w:tc>
        <w:tc>
          <w:tcPr>
            <w:tcW w:w="475" w:type="pct"/>
            <w:tcBorders>
              <w:top w:val="nil"/>
              <w:left w:val="nil"/>
              <w:bottom w:val="nil"/>
              <w:right w:val="nil"/>
            </w:tcBorders>
            <w:shd w:val="clear" w:color="auto" w:fill="auto"/>
            <w:noWrap/>
          </w:tcPr>
          <w:p w14:paraId="492966C9"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4</w:t>
            </w:r>
          </w:p>
        </w:tc>
        <w:tc>
          <w:tcPr>
            <w:tcW w:w="254" w:type="pct"/>
            <w:tcBorders>
              <w:top w:val="nil"/>
              <w:left w:val="nil"/>
              <w:bottom w:val="nil"/>
              <w:right w:val="nil"/>
            </w:tcBorders>
            <w:shd w:val="clear" w:color="auto" w:fill="auto"/>
            <w:noWrap/>
          </w:tcPr>
          <w:p w14:paraId="5459001D"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41</w:t>
            </w:r>
          </w:p>
        </w:tc>
        <w:tc>
          <w:tcPr>
            <w:tcW w:w="254" w:type="pct"/>
            <w:tcBorders>
              <w:top w:val="nil"/>
              <w:left w:val="nil"/>
              <w:bottom w:val="nil"/>
              <w:right w:val="nil"/>
            </w:tcBorders>
            <w:shd w:val="clear" w:color="auto" w:fill="auto"/>
            <w:noWrap/>
          </w:tcPr>
          <w:p w14:paraId="7566433B"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42</w:t>
            </w:r>
          </w:p>
        </w:tc>
        <w:tc>
          <w:tcPr>
            <w:tcW w:w="254" w:type="pct"/>
            <w:tcBorders>
              <w:top w:val="nil"/>
              <w:left w:val="nil"/>
              <w:bottom w:val="nil"/>
              <w:right w:val="nil"/>
            </w:tcBorders>
            <w:shd w:val="clear" w:color="auto" w:fill="auto"/>
            <w:noWrap/>
          </w:tcPr>
          <w:p w14:paraId="6F2E2172"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43</w:t>
            </w:r>
          </w:p>
        </w:tc>
        <w:tc>
          <w:tcPr>
            <w:tcW w:w="254" w:type="pct"/>
            <w:tcBorders>
              <w:top w:val="nil"/>
              <w:left w:val="nil"/>
              <w:bottom w:val="nil"/>
              <w:right w:val="nil"/>
            </w:tcBorders>
            <w:shd w:val="clear" w:color="auto" w:fill="AEAAAA" w:themeFill="background2" w:themeFillShade="BF"/>
            <w:noWrap/>
          </w:tcPr>
          <w:p w14:paraId="57C60BB9"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44</w:t>
            </w:r>
          </w:p>
        </w:tc>
        <w:tc>
          <w:tcPr>
            <w:tcW w:w="254" w:type="pct"/>
            <w:tcBorders>
              <w:top w:val="nil"/>
              <w:left w:val="nil"/>
              <w:bottom w:val="nil"/>
              <w:right w:val="nil"/>
            </w:tcBorders>
            <w:shd w:val="clear" w:color="auto" w:fill="auto"/>
            <w:noWrap/>
          </w:tcPr>
          <w:p w14:paraId="63BC950B"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45</w:t>
            </w:r>
          </w:p>
        </w:tc>
        <w:tc>
          <w:tcPr>
            <w:tcW w:w="254" w:type="pct"/>
            <w:tcBorders>
              <w:top w:val="nil"/>
              <w:left w:val="nil"/>
              <w:bottom w:val="nil"/>
              <w:right w:val="nil"/>
            </w:tcBorders>
            <w:shd w:val="clear" w:color="auto" w:fill="auto"/>
            <w:noWrap/>
          </w:tcPr>
          <w:p w14:paraId="54AEA2DB"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46</w:t>
            </w:r>
          </w:p>
        </w:tc>
        <w:tc>
          <w:tcPr>
            <w:tcW w:w="254" w:type="pct"/>
            <w:tcBorders>
              <w:top w:val="nil"/>
              <w:left w:val="nil"/>
              <w:bottom w:val="nil"/>
              <w:right w:val="nil"/>
            </w:tcBorders>
            <w:shd w:val="clear" w:color="auto" w:fill="auto"/>
            <w:noWrap/>
          </w:tcPr>
          <w:p w14:paraId="4AAA9FEC"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47</w:t>
            </w:r>
          </w:p>
        </w:tc>
        <w:tc>
          <w:tcPr>
            <w:tcW w:w="254" w:type="pct"/>
            <w:tcBorders>
              <w:top w:val="nil"/>
              <w:left w:val="nil"/>
              <w:bottom w:val="nil"/>
              <w:right w:val="nil"/>
            </w:tcBorders>
            <w:shd w:val="clear" w:color="auto" w:fill="auto"/>
            <w:noWrap/>
          </w:tcPr>
          <w:p w14:paraId="0EC5FDF3"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48</w:t>
            </w:r>
          </w:p>
        </w:tc>
        <w:tc>
          <w:tcPr>
            <w:tcW w:w="254" w:type="pct"/>
            <w:tcBorders>
              <w:top w:val="nil"/>
              <w:left w:val="nil"/>
              <w:bottom w:val="nil"/>
              <w:right w:val="nil"/>
            </w:tcBorders>
            <w:shd w:val="clear" w:color="auto" w:fill="auto"/>
            <w:noWrap/>
          </w:tcPr>
          <w:p w14:paraId="5CAC0541"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49</w:t>
            </w:r>
          </w:p>
        </w:tc>
        <w:tc>
          <w:tcPr>
            <w:tcW w:w="1026" w:type="pct"/>
            <w:vMerge/>
            <w:tcBorders>
              <w:top w:val="nil"/>
              <w:left w:val="nil"/>
              <w:bottom w:val="single" w:sz="8" w:space="0" w:color="auto"/>
              <w:right w:val="nil"/>
            </w:tcBorders>
            <w:shd w:val="clear" w:color="auto" w:fill="auto"/>
            <w:noWrap/>
          </w:tcPr>
          <w:p w14:paraId="4E526E5F"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
                <w:iCs/>
                <w:lang w:eastAsia="de-DE" w:bidi="en-US"/>
              </w:rPr>
            </w:pPr>
          </w:p>
        </w:tc>
      </w:tr>
      <w:tr w:rsidR="00212E65" w:rsidRPr="008F53B3" w14:paraId="193B0AAF" w14:textId="77777777" w:rsidTr="00212E65">
        <w:trPr>
          <w:trHeight w:val="300"/>
        </w:trPr>
        <w:tc>
          <w:tcPr>
            <w:cnfStyle w:val="001000000000" w:firstRow="0" w:lastRow="0" w:firstColumn="1" w:lastColumn="0" w:oddVBand="0" w:evenVBand="0" w:oddHBand="0" w:evenHBand="0" w:firstRowFirstColumn="0" w:firstRowLastColumn="0" w:lastRowFirstColumn="0" w:lastRowLastColumn="0"/>
            <w:tcW w:w="1211" w:type="pct"/>
            <w:tcBorders>
              <w:top w:val="nil"/>
              <w:left w:val="nil"/>
              <w:bottom w:val="nil"/>
              <w:right w:val="nil"/>
            </w:tcBorders>
            <w:shd w:val="clear" w:color="auto" w:fill="auto"/>
          </w:tcPr>
          <w:p w14:paraId="65ECE150" w14:textId="77777777" w:rsidR="00994426" w:rsidRPr="008F53B3" w:rsidRDefault="00994426" w:rsidP="00212E65">
            <w:pPr>
              <w:pStyle w:val="EJG42tablebody"/>
              <w:spacing w:line="240" w:lineRule="auto"/>
              <w:rPr>
                <w:rFonts w:ascii="Palatino Linotype" w:hAnsi="Palatino Linotype" w:cs="Calibri Light"/>
                <w:sz w:val="20"/>
              </w:rPr>
            </w:pPr>
            <w:r w:rsidRPr="008F53B3">
              <w:rPr>
                <w:rFonts w:ascii="Palatino Linotype" w:hAnsi="Palatino Linotype" w:cs="Calibri Light"/>
                <w:i w:val="0"/>
                <w:sz w:val="20"/>
              </w:rPr>
              <w:t>Vacant land</w:t>
            </w:r>
          </w:p>
        </w:tc>
        <w:tc>
          <w:tcPr>
            <w:tcW w:w="475" w:type="pct"/>
            <w:tcBorders>
              <w:top w:val="nil"/>
              <w:left w:val="nil"/>
              <w:bottom w:val="nil"/>
              <w:right w:val="nil"/>
            </w:tcBorders>
            <w:shd w:val="clear" w:color="auto" w:fill="auto"/>
            <w:noWrap/>
          </w:tcPr>
          <w:p w14:paraId="4B8CA5E2"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5</w:t>
            </w:r>
          </w:p>
        </w:tc>
        <w:tc>
          <w:tcPr>
            <w:tcW w:w="254" w:type="pct"/>
            <w:tcBorders>
              <w:top w:val="nil"/>
              <w:left w:val="nil"/>
              <w:bottom w:val="nil"/>
              <w:right w:val="nil"/>
            </w:tcBorders>
            <w:shd w:val="clear" w:color="auto" w:fill="auto"/>
            <w:noWrap/>
          </w:tcPr>
          <w:p w14:paraId="6DC4B78D"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51</w:t>
            </w:r>
          </w:p>
        </w:tc>
        <w:tc>
          <w:tcPr>
            <w:tcW w:w="254" w:type="pct"/>
            <w:tcBorders>
              <w:top w:val="nil"/>
              <w:left w:val="nil"/>
              <w:bottom w:val="nil"/>
              <w:right w:val="nil"/>
            </w:tcBorders>
            <w:shd w:val="clear" w:color="auto" w:fill="auto"/>
            <w:noWrap/>
          </w:tcPr>
          <w:p w14:paraId="2EC27E01"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52</w:t>
            </w:r>
          </w:p>
        </w:tc>
        <w:tc>
          <w:tcPr>
            <w:tcW w:w="254" w:type="pct"/>
            <w:tcBorders>
              <w:top w:val="nil"/>
              <w:left w:val="nil"/>
              <w:bottom w:val="nil"/>
              <w:right w:val="nil"/>
            </w:tcBorders>
            <w:shd w:val="clear" w:color="auto" w:fill="auto"/>
            <w:noWrap/>
          </w:tcPr>
          <w:p w14:paraId="7668C7D9"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53</w:t>
            </w:r>
          </w:p>
        </w:tc>
        <w:tc>
          <w:tcPr>
            <w:tcW w:w="254" w:type="pct"/>
            <w:tcBorders>
              <w:top w:val="nil"/>
              <w:left w:val="nil"/>
              <w:bottom w:val="nil"/>
              <w:right w:val="nil"/>
            </w:tcBorders>
            <w:shd w:val="clear" w:color="auto" w:fill="auto"/>
            <w:noWrap/>
          </w:tcPr>
          <w:p w14:paraId="2CC7C7B8"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54</w:t>
            </w:r>
          </w:p>
        </w:tc>
        <w:tc>
          <w:tcPr>
            <w:tcW w:w="254" w:type="pct"/>
            <w:tcBorders>
              <w:top w:val="nil"/>
              <w:left w:val="nil"/>
              <w:bottom w:val="nil"/>
              <w:right w:val="nil"/>
            </w:tcBorders>
            <w:shd w:val="clear" w:color="auto" w:fill="AEAAAA" w:themeFill="background2" w:themeFillShade="BF"/>
            <w:noWrap/>
          </w:tcPr>
          <w:p w14:paraId="0745A94D"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55</w:t>
            </w:r>
          </w:p>
        </w:tc>
        <w:tc>
          <w:tcPr>
            <w:tcW w:w="254" w:type="pct"/>
            <w:tcBorders>
              <w:top w:val="nil"/>
              <w:left w:val="nil"/>
              <w:bottom w:val="nil"/>
              <w:right w:val="nil"/>
            </w:tcBorders>
            <w:shd w:val="clear" w:color="auto" w:fill="auto"/>
            <w:noWrap/>
          </w:tcPr>
          <w:p w14:paraId="167C9F14"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56</w:t>
            </w:r>
          </w:p>
        </w:tc>
        <w:tc>
          <w:tcPr>
            <w:tcW w:w="254" w:type="pct"/>
            <w:tcBorders>
              <w:top w:val="nil"/>
              <w:left w:val="nil"/>
              <w:bottom w:val="nil"/>
              <w:right w:val="nil"/>
            </w:tcBorders>
            <w:shd w:val="clear" w:color="auto" w:fill="auto"/>
            <w:noWrap/>
          </w:tcPr>
          <w:p w14:paraId="45EF8D45"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57</w:t>
            </w:r>
          </w:p>
        </w:tc>
        <w:tc>
          <w:tcPr>
            <w:tcW w:w="254" w:type="pct"/>
            <w:tcBorders>
              <w:top w:val="nil"/>
              <w:left w:val="nil"/>
              <w:bottom w:val="nil"/>
              <w:right w:val="nil"/>
            </w:tcBorders>
            <w:shd w:val="clear" w:color="auto" w:fill="auto"/>
            <w:noWrap/>
          </w:tcPr>
          <w:p w14:paraId="120B6317"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58</w:t>
            </w:r>
          </w:p>
        </w:tc>
        <w:tc>
          <w:tcPr>
            <w:tcW w:w="254" w:type="pct"/>
            <w:tcBorders>
              <w:top w:val="nil"/>
              <w:left w:val="nil"/>
              <w:bottom w:val="nil"/>
              <w:right w:val="nil"/>
            </w:tcBorders>
            <w:shd w:val="clear" w:color="auto" w:fill="auto"/>
            <w:noWrap/>
          </w:tcPr>
          <w:p w14:paraId="59E526B8"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59</w:t>
            </w:r>
          </w:p>
        </w:tc>
        <w:tc>
          <w:tcPr>
            <w:tcW w:w="1026" w:type="pct"/>
            <w:vMerge/>
            <w:tcBorders>
              <w:top w:val="nil"/>
              <w:left w:val="nil"/>
              <w:bottom w:val="single" w:sz="8" w:space="0" w:color="auto"/>
              <w:right w:val="nil"/>
            </w:tcBorders>
            <w:shd w:val="clear" w:color="auto" w:fill="auto"/>
            <w:noWrap/>
          </w:tcPr>
          <w:p w14:paraId="470B57FB"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
                <w:iCs/>
                <w:lang w:eastAsia="de-DE" w:bidi="en-US"/>
              </w:rPr>
            </w:pPr>
          </w:p>
        </w:tc>
      </w:tr>
      <w:tr w:rsidR="00212E65" w:rsidRPr="008F53B3" w14:paraId="59A6CF39" w14:textId="77777777" w:rsidTr="00212E65">
        <w:trPr>
          <w:trHeight w:val="300"/>
        </w:trPr>
        <w:tc>
          <w:tcPr>
            <w:cnfStyle w:val="001000000000" w:firstRow="0" w:lastRow="0" w:firstColumn="1" w:lastColumn="0" w:oddVBand="0" w:evenVBand="0" w:oddHBand="0" w:evenHBand="0" w:firstRowFirstColumn="0" w:firstRowLastColumn="0" w:lastRowFirstColumn="0" w:lastRowLastColumn="0"/>
            <w:tcW w:w="1211" w:type="pct"/>
            <w:tcBorders>
              <w:top w:val="nil"/>
              <w:left w:val="nil"/>
              <w:bottom w:val="nil"/>
              <w:right w:val="nil"/>
            </w:tcBorders>
            <w:shd w:val="clear" w:color="auto" w:fill="auto"/>
          </w:tcPr>
          <w:p w14:paraId="09158E87" w14:textId="77777777" w:rsidR="00994426" w:rsidRPr="008F53B3" w:rsidRDefault="00994426" w:rsidP="00212E65">
            <w:pPr>
              <w:pStyle w:val="EJG42tablebody"/>
              <w:spacing w:line="240" w:lineRule="auto"/>
              <w:rPr>
                <w:rFonts w:ascii="Palatino Linotype" w:hAnsi="Palatino Linotype" w:cs="Calibri Light"/>
                <w:sz w:val="20"/>
              </w:rPr>
            </w:pPr>
            <w:r w:rsidRPr="008F53B3">
              <w:rPr>
                <w:rFonts w:ascii="Palatino Linotype" w:hAnsi="Palatino Linotype" w:cs="Calibri Light"/>
                <w:i w:val="0"/>
                <w:sz w:val="20"/>
              </w:rPr>
              <w:t>Forest</w:t>
            </w:r>
          </w:p>
        </w:tc>
        <w:tc>
          <w:tcPr>
            <w:tcW w:w="475" w:type="pct"/>
            <w:tcBorders>
              <w:top w:val="nil"/>
              <w:left w:val="nil"/>
              <w:bottom w:val="nil"/>
              <w:right w:val="nil"/>
            </w:tcBorders>
            <w:shd w:val="clear" w:color="auto" w:fill="auto"/>
            <w:noWrap/>
          </w:tcPr>
          <w:p w14:paraId="1B09984D"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6</w:t>
            </w:r>
          </w:p>
        </w:tc>
        <w:tc>
          <w:tcPr>
            <w:tcW w:w="254" w:type="pct"/>
            <w:tcBorders>
              <w:top w:val="nil"/>
              <w:left w:val="nil"/>
              <w:bottom w:val="nil"/>
              <w:right w:val="nil"/>
            </w:tcBorders>
            <w:shd w:val="clear" w:color="auto" w:fill="auto"/>
            <w:noWrap/>
          </w:tcPr>
          <w:p w14:paraId="5A2491D8"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61</w:t>
            </w:r>
          </w:p>
        </w:tc>
        <w:tc>
          <w:tcPr>
            <w:tcW w:w="254" w:type="pct"/>
            <w:tcBorders>
              <w:top w:val="nil"/>
              <w:left w:val="nil"/>
              <w:bottom w:val="nil"/>
              <w:right w:val="nil"/>
            </w:tcBorders>
            <w:shd w:val="clear" w:color="auto" w:fill="auto"/>
            <w:noWrap/>
          </w:tcPr>
          <w:p w14:paraId="47FBFD6F"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62</w:t>
            </w:r>
          </w:p>
        </w:tc>
        <w:tc>
          <w:tcPr>
            <w:tcW w:w="254" w:type="pct"/>
            <w:tcBorders>
              <w:top w:val="nil"/>
              <w:left w:val="nil"/>
              <w:bottom w:val="nil"/>
              <w:right w:val="nil"/>
            </w:tcBorders>
            <w:shd w:val="clear" w:color="auto" w:fill="auto"/>
            <w:noWrap/>
          </w:tcPr>
          <w:p w14:paraId="29366FBB"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63</w:t>
            </w:r>
          </w:p>
        </w:tc>
        <w:tc>
          <w:tcPr>
            <w:tcW w:w="254" w:type="pct"/>
            <w:tcBorders>
              <w:top w:val="nil"/>
              <w:left w:val="nil"/>
              <w:bottom w:val="nil"/>
              <w:right w:val="nil"/>
            </w:tcBorders>
            <w:shd w:val="clear" w:color="auto" w:fill="auto"/>
            <w:noWrap/>
          </w:tcPr>
          <w:p w14:paraId="28691BB2"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64</w:t>
            </w:r>
          </w:p>
        </w:tc>
        <w:tc>
          <w:tcPr>
            <w:tcW w:w="254" w:type="pct"/>
            <w:tcBorders>
              <w:top w:val="nil"/>
              <w:left w:val="nil"/>
              <w:bottom w:val="nil"/>
              <w:right w:val="nil"/>
            </w:tcBorders>
            <w:shd w:val="clear" w:color="auto" w:fill="auto"/>
            <w:noWrap/>
          </w:tcPr>
          <w:p w14:paraId="63584F6F"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65</w:t>
            </w:r>
          </w:p>
        </w:tc>
        <w:tc>
          <w:tcPr>
            <w:tcW w:w="254" w:type="pct"/>
            <w:tcBorders>
              <w:top w:val="nil"/>
              <w:left w:val="nil"/>
              <w:bottom w:val="nil"/>
              <w:right w:val="nil"/>
            </w:tcBorders>
            <w:shd w:val="clear" w:color="auto" w:fill="AEAAAA" w:themeFill="background2" w:themeFillShade="BF"/>
            <w:noWrap/>
          </w:tcPr>
          <w:p w14:paraId="4DEC3203"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66</w:t>
            </w:r>
          </w:p>
        </w:tc>
        <w:tc>
          <w:tcPr>
            <w:tcW w:w="254" w:type="pct"/>
            <w:tcBorders>
              <w:top w:val="nil"/>
              <w:left w:val="nil"/>
              <w:bottom w:val="nil"/>
              <w:right w:val="nil"/>
            </w:tcBorders>
            <w:shd w:val="clear" w:color="auto" w:fill="auto"/>
            <w:noWrap/>
          </w:tcPr>
          <w:p w14:paraId="79476B03"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67</w:t>
            </w:r>
          </w:p>
        </w:tc>
        <w:tc>
          <w:tcPr>
            <w:tcW w:w="254" w:type="pct"/>
            <w:tcBorders>
              <w:top w:val="nil"/>
              <w:left w:val="nil"/>
              <w:bottom w:val="nil"/>
              <w:right w:val="nil"/>
            </w:tcBorders>
            <w:shd w:val="clear" w:color="auto" w:fill="auto"/>
            <w:noWrap/>
          </w:tcPr>
          <w:p w14:paraId="43E14EB2"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68</w:t>
            </w:r>
          </w:p>
        </w:tc>
        <w:tc>
          <w:tcPr>
            <w:tcW w:w="254" w:type="pct"/>
            <w:tcBorders>
              <w:top w:val="nil"/>
              <w:left w:val="nil"/>
              <w:bottom w:val="nil"/>
              <w:right w:val="nil"/>
            </w:tcBorders>
            <w:shd w:val="clear" w:color="auto" w:fill="auto"/>
            <w:noWrap/>
          </w:tcPr>
          <w:p w14:paraId="3594DF34"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69</w:t>
            </w:r>
          </w:p>
        </w:tc>
        <w:tc>
          <w:tcPr>
            <w:tcW w:w="1026" w:type="pct"/>
            <w:vMerge/>
            <w:tcBorders>
              <w:top w:val="nil"/>
              <w:left w:val="nil"/>
              <w:bottom w:val="single" w:sz="8" w:space="0" w:color="auto"/>
              <w:right w:val="nil"/>
            </w:tcBorders>
            <w:shd w:val="clear" w:color="auto" w:fill="auto"/>
            <w:noWrap/>
          </w:tcPr>
          <w:p w14:paraId="2B438DE2"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
                <w:iCs/>
                <w:lang w:eastAsia="de-DE" w:bidi="en-US"/>
              </w:rPr>
            </w:pPr>
          </w:p>
        </w:tc>
      </w:tr>
      <w:tr w:rsidR="00212E65" w:rsidRPr="008F53B3" w14:paraId="78DA3BDE" w14:textId="77777777" w:rsidTr="00212E65">
        <w:trPr>
          <w:trHeight w:val="300"/>
        </w:trPr>
        <w:tc>
          <w:tcPr>
            <w:cnfStyle w:val="001000000000" w:firstRow="0" w:lastRow="0" w:firstColumn="1" w:lastColumn="0" w:oddVBand="0" w:evenVBand="0" w:oddHBand="0" w:evenHBand="0" w:firstRowFirstColumn="0" w:firstRowLastColumn="0" w:lastRowFirstColumn="0" w:lastRowLastColumn="0"/>
            <w:tcW w:w="1211" w:type="pct"/>
            <w:tcBorders>
              <w:top w:val="nil"/>
              <w:left w:val="nil"/>
              <w:bottom w:val="nil"/>
              <w:right w:val="nil"/>
            </w:tcBorders>
            <w:shd w:val="clear" w:color="auto" w:fill="auto"/>
          </w:tcPr>
          <w:p w14:paraId="6F68996B" w14:textId="77777777" w:rsidR="00994426" w:rsidRPr="008F53B3" w:rsidRDefault="00994426" w:rsidP="00212E65">
            <w:pPr>
              <w:pStyle w:val="EJG42tablebody"/>
              <w:spacing w:line="240" w:lineRule="auto"/>
              <w:rPr>
                <w:rFonts w:ascii="Palatino Linotype" w:hAnsi="Palatino Linotype" w:cs="Calibri Light"/>
                <w:sz w:val="20"/>
              </w:rPr>
            </w:pPr>
            <w:r w:rsidRPr="008F53B3">
              <w:rPr>
                <w:rFonts w:ascii="Palatino Linotype" w:hAnsi="Palatino Linotype" w:cs="Calibri Light"/>
                <w:i w:val="0"/>
                <w:sz w:val="20"/>
              </w:rPr>
              <w:t>Wetland</w:t>
            </w:r>
          </w:p>
        </w:tc>
        <w:tc>
          <w:tcPr>
            <w:tcW w:w="475" w:type="pct"/>
            <w:tcBorders>
              <w:top w:val="nil"/>
              <w:left w:val="nil"/>
              <w:bottom w:val="nil"/>
              <w:right w:val="nil"/>
            </w:tcBorders>
            <w:shd w:val="clear" w:color="auto" w:fill="auto"/>
            <w:noWrap/>
          </w:tcPr>
          <w:p w14:paraId="1AD2844D"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7</w:t>
            </w:r>
          </w:p>
        </w:tc>
        <w:tc>
          <w:tcPr>
            <w:tcW w:w="254" w:type="pct"/>
            <w:tcBorders>
              <w:top w:val="nil"/>
              <w:left w:val="nil"/>
              <w:bottom w:val="nil"/>
              <w:right w:val="nil"/>
            </w:tcBorders>
            <w:shd w:val="clear" w:color="auto" w:fill="auto"/>
            <w:noWrap/>
          </w:tcPr>
          <w:p w14:paraId="192A3D24"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71</w:t>
            </w:r>
          </w:p>
        </w:tc>
        <w:tc>
          <w:tcPr>
            <w:tcW w:w="254" w:type="pct"/>
            <w:tcBorders>
              <w:top w:val="nil"/>
              <w:left w:val="nil"/>
              <w:bottom w:val="nil"/>
              <w:right w:val="nil"/>
            </w:tcBorders>
            <w:shd w:val="clear" w:color="auto" w:fill="auto"/>
            <w:noWrap/>
          </w:tcPr>
          <w:p w14:paraId="04784647"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72</w:t>
            </w:r>
          </w:p>
        </w:tc>
        <w:tc>
          <w:tcPr>
            <w:tcW w:w="254" w:type="pct"/>
            <w:tcBorders>
              <w:top w:val="nil"/>
              <w:left w:val="nil"/>
              <w:bottom w:val="nil"/>
              <w:right w:val="nil"/>
            </w:tcBorders>
            <w:shd w:val="clear" w:color="auto" w:fill="auto"/>
            <w:noWrap/>
          </w:tcPr>
          <w:p w14:paraId="152CCE1D"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73</w:t>
            </w:r>
          </w:p>
        </w:tc>
        <w:tc>
          <w:tcPr>
            <w:tcW w:w="254" w:type="pct"/>
            <w:tcBorders>
              <w:top w:val="nil"/>
              <w:left w:val="nil"/>
              <w:bottom w:val="nil"/>
              <w:right w:val="nil"/>
            </w:tcBorders>
            <w:shd w:val="clear" w:color="auto" w:fill="auto"/>
            <w:noWrap/>
          </w:tcPr>
          <w:p w14:paraId="72EBEA7A"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74</w:t>
            </w:r>
          </w:p>
        </w:tc>
        <w:tc>
          <w:tcPr>
            <w:tcW w:w="254" w:type="pct"/>
            <w:tcBorders>
              <w:top w:val="nil"/>
              <w:left w:val="nil"/>
              <w:bottom w:val="nil"/>
              <w:right w:val="nil"/>
            </w:tcBorders>
            <w:shd w:val="clear" w:color="auto" w:fill="auto"/>
            <w:noWrap/>
          </w:tcPr>
          <w:p w14:paraId="5F8F3025"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75</w:t>
            </w:r>
          </w:p>
        </w:tc>
        <w:tc>
          <w:tcPr>
            <w:tcW w:w="254" w:type="pct"/>
            <w:tcBorders>
              <w:top w:val="nil"/>
              <w:left w:val="nil"/>
              <w:bottom w:val="nil"/>
              <w:right w:val="nil"/>
            </w:tcBorders>
            <w:shd w:val="clear" w:color="auto" w:fill="auto"/>
            <w:noWrap/>
          </w:tcPr>
          <w:p w14:paraId="1336F5F4"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76</w:t>
            </w:r>
          </w:p>
        </w:tc>
        <w:tc>
          <w:tcPr>
            <w:tcW w:w="254" w:type="pct"/>
            <w:tcBorders>
              <w:top w:val="nil"/>
              <w:left w:val="nil"/>
              <w:bottom w:val="nil"/>
              <w:right w:val="nil"/>
            </w:tcBorders>
            <w:shd w:val="clear" w:color="auto" w:fill="AEAAAA" w:themeFill="background2" w:themeFillShade="BF"/>
            <w:noWrap/>
          </w:tcPr>
          <w:p w14:paraId="3E864471"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77</w:t>
            </w:r>
          </w:p>
        </w:tc>
        <w:tc>
          <w:tcPr>
            <w:tcW w:w="254" w:type="pct"/>
            <w:tcBorders>
              <w:top w:val="nil"/>
              <w:left w:val="nil"/>
              <w:bottom w:val="nil"/>
              <w:right w:val="nil"/>
            </w:tcBorders>
            <w:shd w:val="clear" w:color="auto" w:fill="auto"/>
            <w:noWrap/>
          </w:tcPr>
          <w:p w14:paraId="3FFC82BC"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78</w:t>
            </w:r>
          </w:p>
        </w:tc>
        <w:tc>
          <w:tcPr>
            <w:tcW w:w="254" w:type="pct"/>
            <w:tcBorders>
              <w:top w:val="nil"/>
              <w:left w:val="nil"/>
              <w:bottom w:val="nil"/>
              <w:right w:val="nil"/>
            </w:tcBorders>
            <w:shd w:val="clear" w:color="auto" w:fill="auto"/>
            <w:noWrap/>
          </w:tcPr>
          <w:p w14:paraId="55303E69"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79</w:t>
            </w:r>
          </w:p>
        </w:tc>
        <w:tc>
          <w:tcPr>
            <w:tcW w:w="1026" w:type="pct"/>
            <w:vMerge/>
            <w:tcBorders>
              <w:top w:val="nil"/>
              <w:left w:val="nil"/>
              <w:bottom w:val="single" w:sz="8" w:space="0" w:color="auto"/>
              <w:right w:val="nil"/>
            </w:tcBorders>
            <w:shd w:val="clear" w:color="auto" w:fill="auto"/>
            <w:noWrap/>
          </w:tcPr>
          <w:p w14:paraId="36D7335D"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
                <w:iCs/>
                <w:lang w:eastAsia="de-DE" w:bidi="en-US"/>
              </w:rPr>
            </w:pPr>
          </w:p>
        </w:tc>
      </w:tr>
      <w:tr w:rsidR="00212E65" w:rsidRPr="008F53B3" w14:paraId="228C1C71" w14:textId="77777777" w:rsidTr="00212E65">
        <w:trPr>
          <w:trHeight w:val="300"/>
        </w:trPr>
        <w:tc>
          <w:tcPr>
            <w:cnfStyle w:val="001000000000" w:firstRow="0" w:lastRow="0" w:firstColumn="1" w:lastColumn="0" w:oddVBand="0" w:evenVBand="0" w:oddHBand="0" w:evenHBand="0" w:firstRowFirstColumn="0" w:firstRowLastColumn="0" w:lastRowFirstColumn="0" w:lastRowLastColumn="0"/>
            <w:tcW w:w="1211" w:type="pct"/>
            <w:tcBorders>
              <w:top w:val="nil"/>
              <w:left w:val="nil"/>
              <w:bottom w:val="nil"/>
              <w:right w:val="nil"/>
            </w:tcBorders>
            <w:shd w:val="clear" w:color="auto" w:fill="auto"/>
          </w:tcPr>
          <w:p w14:paraId="67379F9E" w14:textId="77777777" w:rsidR="00994426" w:rsidRPr="008F53B3" w:rsidRDefault="00994426" w:rsidP="00212E65">
            <w:pPr>
              <w:pStyle w:val="EJG42tablebody"/>
              <w:spacing w:line="240" w:lineRule="auto"/>
              <w:rPr>
                <w:rFonts w:ascii="Palatino Linotype" w:hAnsi="Palatino Linotype" w:cs="Calibri Light"/>
                <w:sz w:val="20"/>
              </w:rPr>
            </w:pPr>
            <w:r w:rsidRPr="008F53B3">
              <w:rPr>
                <w:rFonts w:ascii="Palatino Linotype" w:hAnsi="Palatino Linotype" w:cs="Calibri Light"/>
                <w:i w:val="0"/>
                <w:sz w:val="20"/>
              </w:rPr>
              <w:t>Water surface</w:t>
            </w:r>
          </w:p>
        </w:tc>
        <w:tc>
          <w:tcPr>
            <w:tcW w:w="475" w:type="pct"/>
            <w:tcBorders>
              <w:top w:val="nil"/>
              <w:left w:val="nil"/>
              <w:bottom w:val="nil"/>
              <w:right w:val="nil"/>
            </w:tcBorders>
            <w:shd w:val="clear" w:color="auto" w:fill="auto"/>
            <w:noWrap/>
          </w:tcPr>
          <w:p w14:paraId="5BF366DC"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8</w:t>
            </w:r>
          </w:p>
        </w:tc>
        <w:tc>
          <w:tcPr>
            <w:tcW w:w="254" w:type="pct"/>
            <w:tcBorders>
              <w:top w:val="nil"/>
              <w:left w:val="nil"/>
              <w:bottom w:val="nil"/>
              <w:right w:val="nil"/>
            </w:tcBorders>
            <w:shd w:val="clear" w:color="auto" w:fill="auto"/>
            <w:noWrap/>
          </w:tcPr>
          <w:p w14:paraId="23BDE66E"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81</w:t>
            </w:r>
          </w:p>
        </w:tc>
        <w:tc>
          <w:tcPr>
            <w:tcW w:w="254" w:type="pct"/>
            <w:tcBorders>
              <w:top w:val="nil"/>
              <w:left w:val="nil"/>
              <w:bottom w:val="nil"/>
              <w:right w:val="nil"/>
            </w:tcBorders>
            <w:shd w:val="clear" w:color="auto" w:fill="auto"/>
            <w:noWrap/>
          </w:tcPr>
          <w:p w14:paraId="473DE200"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82</w:t>
            </w:r>
          </w:p>
        </w:tc>
        <w:tc>
          <w:tcPr>
            <w:tcW w:w="254" w:type="pct"/>
            <w:tcBorders>
              <w:top w:val="nil"/>
              <w:left w:val="nil"/>
              <w:bottom w:val="nil"/>
              <w:right w:val="nil"/>
            </w:tcBorders>
            <w:shd w:val="clear" w:color="auto" w:fill="auto"/>
            <w:noWrap/>
          </w:tcPr>
          <w:p w14:paraId="2C140440"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83</w:t>
            </w:r>
          </w:p>
        </w:tc>
        <w:tc>
          <w:tcPr>
            <w:tcW w:w="254" w:type="pct"/>
            <w:tcBorders>
              <w:top w:val="nil"/>
              <w:left w:val="nil"/>
              <w:bottom w:val="nil"/>
              <w:right w:val="nil"/>
            </w:tcBorders>
            <w:shd w:val="clear" w:color="auto" w:fill="auto"/>
            <w:noWrap/>
          </w:tcPr>
          <w:p w14:paraId="16F3D475"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84</w:t>
            </w:r>
          </w:p>
        </w:tc>
        <w:tc>
          <w:tcPr>
            <w:tcW w:w="254" w:type="pct"/>
            <w:tcBorders>
              <w:top w:val="nil"/>
              <w:left w:val="nil"/>
              <w:bottom w:val="nil"/>
              <w:right w:val="nil"/>
            </w:tcBorders>
            <w:shd w:val="clear" w:color="auto" w:fill="auto"/>
            <w:noWrap/>
          </w:tcPr>
          <w:p w14:paraId="232A51BD"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85</w:t>
            </w:r>
          </w:p>
        </w:tc>
        <w:tc>
          <w:tcPr>
            <w:tcW w:w="254" w:type="pct"/>
            <w:tcBorders>
              <w:top w:val="nil"/>
              <w:left w:val="nil"/>
              <w:bottom w:val="nil"/>
              <w:right w:val="nil"/>
            </w:tcBorders>
            <w:shd w:val="clear" w:color="auto" w:fill="auto"/>
            <w:noWrap/>
          </w:tcPr>
          <w:p w14:paraId="298E9335"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86</w:t>
            </w:r>
          </w:p>
        </w:tc>
        <w:tc>
          <w:tcPr>
            <w:tcW w:w="254" w:type="pct"/>
            <w:tcBorders>
              <w:top w:val="nil"/>
              <w:left w:val="nil"/>
              <w:bottom w:val="nil"/>
              <w:right w:val="nil"/>
            </w:tcBorders>
            <w:shd w:val="clear" w:color="auto" w:fill="auto"/>
            <w:noWrap/>
          </w:tcPr>
          <w:p w14:paraId="5DB22009"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87</w:t>
            </w:r>
          </w:p>
        </w:tc>
        <w:tc>
          <w:tcPr>
            <w:tcW w:w="254" w:type="pct"/>
            <w:tcBorders>
              <w:top w:val="nil"/>
              <w:left w:val="nil"/>
              <w:bottom w:val="nil"/>
              <w:right w:val="nil"/>
            </w:tcBorders>
            <w:shd w:val="clear" w:color="auto" w:fill="AEAAAA" w:themeFill="background2" w:themeFillShade="BF"/>
            <w:noWrap/>
          </w:tcPr>
          <w:p w14:paraId="1583D390"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88</w:t>
            </w:r>
          </w:p>
        </w:tc>
        <w:tc>
          <w:tcPr>
            <w:tcW w:w="254" w:type="pct"/>
            <w:tcBorders>
              <w:top w:val="nil"/>
              <w:left w:val="nil"/>
              <w:bottom w:val="nil"/>
              <w:right w:val="nil"/>
            </w:tcBorders>
            <w:shd w:val="clear" w:color="auto" w:fill="auto"/>
            <w:noWrap/>
          </w:tcPr>
          <w:p w14:paraId="7D57EA10"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89</w:t>
            </w:r>
          </w:p>
        </w:tc>
        <w:tc>
          <w:tcPr>
            <w:tcW w:w="1026" w:type="pct"/>
            <w:vMerge/>
            <w:tcBorders>
              <w:top w:val="nil"/>
              <w:left w:val="nil"/>
              <w:bottom w:val="single" w:sz="8" w:space="0" w:color="auto"/>
              <w:right w:val="nil"/>
            </w:tcBorders>
            <w:shd w:val="clear" w:color="auto" w:fill="auto"/>
            <w:noWrap/>
          </w:tcPr>
          <w:p w14:paraId="30BB7534"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
                <w:iCs/>
                <w:lang w:eastAsia="de-DE" w:bidi="en-US"/>
              </w:rPr>
            </w:pPr>
          </w:p>
        </w:tc>
      </w:tr>
      <w:tr w:rsidR="00212E65" w:rsidRPr="008F53B3" w14:paraId="773BF2BF" w14:textId="77777777" w:rsidTr="00212E65">
        <w:trPr>
          <w:trHeight w:val="300"/>
        </w:trPr>
        <w:tc>
          <w:tcPr>
            <w:cnfStyle w:val="001000000000" w:firstRow="0" w:lastRow="0" w:firstColumn="1" w:lastColumn="0" w:oddVBand="0" w:evenVBand="0" w:oddHBand="0" w:evenHBand="0" w:firstRowFirstColumn="0" w:firstRowLastColumn="0" w:lastRowFirstColumn="0" w:lastRowLastColumn="0"/>
            <w:tcW w:w="1211" w:type="pct"/>
            <w:tcBorders>
              <w:top w:val="nil"/>
              <w:left w:val="nil"/>
              <w:bottom w:val="nil"/>
              <w:right w:val="nil"/>
            </w:tcBorders>
            <w:shd w:val="clear" w:color="auto" w:fill="auto"/>
          </w:tcPr>
          <w:p w14:paraId="742BD8A4" w14:textId="77777777" w:rsidR="00994426" w:rsidRPr="008F53B3" w:rsidRDefault="00994426" w:rsidP="00212E65">
            <w:pPr>
              <w:pStyle w:val="EJG42tablebody"/>
              <w:spacing w:line="240" w:lineRule="auto"/>
              <w:rPr>
                <w:rFonts w:ascii="Palatino Linotype" w:hAnsi="Palatino Linotype" w:cs="Calibri Light"/>
                <w:sz w:val="20"/>
              </w:rPr>
            </w:pPr>
            <w:r w:rsidRPr="008F53B3">
              <w:rPr>
                <w:rFonts w:ascii="Palatino Linotype" w:hAnsi="Palatino Linotype" w:cs="Calibri Light"/>
                <w:i w:val="0"/>
                <w:sz w:val="20"/>
              </w:rPr>
              <w:t>Aquaculture</w:t>
            </w:r>
          </w:p>
        </w:tc>
        <w:tc>
          <w:tcPr>
            <w:tcW w:w="475" w:type="pct"/>
            <w:tcBorders>
              <w:top w:val="nil"/>
              <w:left w:val="nil"/>
              <w:bottom w:val="nil"/>
              <w:right w:val="nil"/>
            </w:tcBorders>
            <w:shd w:val="clear" w:color="auto" w:fill="auto"/>
            <w:noWrap/>
          </w:tcPr>
          <w:p w14:paraId="5122F141"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9</w:t>
            </w:r>
          </w:p>
        </w:tc>
        <w:tc>
          <w:tcPr>
            <w:tcW w:w="254" w:type="pct"/>
            <w:tcBorders>
              <w:top w:val="nil"/>
              <w:left w:val="nil"/>
              <w:bottom w:val="nil"/>
              <w:right w:val="nil"/>
            </w:tcBorders>
            <w:shd w:val="clear" w:color="auto" w:fill="auto"/>
            <w:noWrap/>
          </w:tcPr>
          <w:p w14:paraId="448E372F"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91</w:t>
            </w:r>
          </w:p>
        </w:tc>
        <w:tc>
          <w:tcPr>
            <w:tcW w:w="254" w:type="pct"/>
            <w:tcBorders>
              <w:top w:val="nil"/>
              <w:left w:val="nil"/>
              <w:bottom w:val="nil"/>
              <w:right w:val="nil"/>
            </w:tcBorders>
            <w:shd w:val="clear" w:color="auto" w:fill="auto"/>
            <w:noWrap/>
          </w:tcPr>
          <w:p w14:paraId="1EE7E77C"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92</w:t>
            </w:r>
          </w:p>
        </w:tc>
        <w:tc>
          <w:tcPr>
            <w:tcW w:w="254" w:type="pct"/>
            <w:tcBorders>
              <w:top w:val="nil"/>
              <w:left w:val="nil"/>
              <w:bottom w:val="nil"/>
              <w:right w:val="nil"/>
            </w:tcBorders>
            <w:shd w:val="clear" w:color="auto" w:fill="auto"/>
            <w:noWrap/>
          </w:tcPr>
          <w:p w14:paraId="41A8389E"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Cs/>
              </w:rPr>
            </w:pPr>
            <w:r w:rsidRPr="008F53B3">
              <w:rPr>
                <w:rFonts w:ascii="Palatino Linotype" w:hAnsi="Palatino Linotype" w:cs="Calibri Light"/>
                <w:iCs/>
              </w:rPr>
              <w:t>93</w:t>
            </w:r>
          </w:p>
        </w:tc>
        <w:tc>
          <w:tcPr>
            <w:tcW w:w="254" w:type="pct"/>
            <w:tcBorders>
              <w:top w:val="nil"/>
              <w:left w:val="nil"/>
              <w:bottom w:val="nil"/>
              <w:right w:val="nil"/>
            </w:tcBorders>
            <w:shd w:val="clear" w:color="auto" w:fill="auto"/>
            <w:noWrap/>
          </w:tcPr>
          <w:p w14:paraId="6D90E48E"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94</w:t>
            </w:r>
          </w:p>
        </w:tc>
        <w:tc>
          <w:tcPr>
            <w:tcW w:w="254" w:type="pct"/>
            <w:tcBorders>
              <w:top w:val="nil"/>
              <w:left w:val="nil"/>
              <w:bottom w:val="nil"/>
              <w:right w:val="nil"/>
            </w:tcBorders>
            <w:shd w:val="clear" w:color="auto" w:fill="auto"/>
            <w:noWrap/>
          </w:tcPr>
          <w:p w14:paraId="6A9D0FA6"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95</w:t>
            </w:r>
          </w:p>
        </w:tc>
        <w:tc>
          <w:tcPr>
            <w:tcW w:w="254" w:type="pct"/>
            <w:tcBorders>
              <w:top w:val="nil"/>
              <w:left w:val="nil"/>
              <w:bottom w:val="nil"/>
              <w:right w:val="nil"/>
            </w:tcBorders>
            <w:shd w:val="clear" w:color="auto" w:fill="auto"/>
            <w:noWrap/>
          </w:tcPr>
          <w:p w14:paraId="266E3B15"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96</w:t>
            </w:r>
          </w:p>
        </w:tc>
        <w:tc>
          <w:tcPr>
            <w:tcW w:w="254" w:type="pct"/>
            <w:tcBorders>
              <w:top w:val="nil"/>
              <w:left w:val="nil"/>
              <w:bottom w:val="nil"/>
              <w:right w:val="nil"/>
            </w:tcBorders>
            <w:shd w:val="clear" w:color="auto" w:fill="auto"/>
            <w:noWrap/>
          </w:tcPr>
          <w:p w14:paraId="6DDD5E0E"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97</w:t>
            </w:r>
          </w:p>
        </w:tc>
        <w:tc>
          <w:tcPr>
            <w:tcW w:w="254" w:type="pct"/>
            <w:tcBorders>
              <w:top w:val="nil"/>
              <w:left w:val="nil"/>
              <w:bottom w:val="nil"/>
              <w:right w:val="nil"/>
            </w:tcBorders>
            <w:shd w:val="clear" w:color="auto" w:fill="auto"/>
            <w:noWrap/>
          </w:tcPr>
          <w:p w14:paraId="606E3F96"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98</w:t>
            </w:r>
          </w:p>
        </w:tc>
        <w:tc>
          <w:tcPr>
            <w:tcW w:w="254" w:type="pct"/>
            <w:tcBorders>
              <w:top w:val="nil"/>
              <w:left w:val="nil"/>
              <w:bottom w:val="nil"/>
              <w:right w:val="nil"/>
            </w:tcBorders>
            <w:shd w:val="clear" w:color="auto" w:fill="AEAAAA" w:themeFill="background2" w:themeFillShade="BF"/>
            <w:noWrap/>
          </w:tcPr>
          <w:p w14:paraId="008A4B1E"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Cs/>
                <w:lang w:eastAsia="de-DE" w:bidi="en-US"/>
              </w:rPr>
            </w:pPr>
            <w:r w:rsidRPr="008F53B3">
              <w:rPr>
                <w:rFonts w:cs="Calibri Light"/>
                <w:iCs/>
                <w:lang w:eastAsia="de-DE" w:bidi="en-US"/>
              </w:rPr>
              <w:t>99</w:t>
            </w:r>
          </w:p>
        </w:tc>
        <w:tc>
          <w:tcPr>
            <w:tcW w:w="1026" w:type="pct"/>
            <w:vMerge/>
            <w:tcBorders>
              <w:top w:val="nil"/>
              <w:left w:val="nil"/>
              <w:bottom w:val="single" w:sz="8" w:space="0" w:color="auto"/>
              <w:right w:val="nil"/>
            </w:tcBorders>
            <w:shd w:val="clear" w:color="auto" w:fill="auto"/>
            <w:noWrap/>
          </w:tcPr>
          <w:p w14:paraId="54706768"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
                <w:iCs/>
                <w:lang w:eastAsia="de-DE" w:bidi="en-US"/>
              </w:rPr>
            </w:pPr>
          </w:p>
        </w:tc>
      </w:tr>
      <w:tr w:rsidR="00994426" w:rsidRPr="008F53B3" w14:paraId="55B9013C" w14:textId="77777777" w:rsidTr="00212E65">
        <w:trPr>
          <w:trHeight w:val="300"/>
        </w:trPr>
        <w:tc>
          <w:tcPr>
            <w:cnfStyle w:val="001000000000" w:firstRow="0" w:lastRow="0" w:firstColumn="1" w:lastColumn="0" w:oddVBand="0" w:evenVBand="0" w:oddHBand="0" w:evenHBand="0" w:firstRowFirstColumn="0" w:firstRowLastColumn="0" w:lastRowFirstColumn="0" w:lastRowLastColumn="0"/>
            <w:tcW w:w="1211" w:type="pct"/>
            <w:tcBorders>
              <w:top w:val="nil"/>
              <w:left w:val="nil"/>
              <w:bottom w:val="single" w:sz="8" w:space="0" w:color="auto"/>
              <w:right w:val="nil"/>
            </w:tcBorders>
            <w:shd w:val="clear" w:color="auto" w:fill="auto"/>
          </w:tcPr>
          <w:p w14:paraId="51DC7941" w14:textId="77777777" w:rsidR="00994426" w:rsidRPr="008F53B3" w:rsidRDefault="00994426" w:rsidP="00212E65">
            <w:pPr>
              <w:pStyle w:val="EJG42tablebody"/>
              <w:spacing w:line="240" w:lineRule="auto"/>
              <w:rPr>
                <w:rFonts w:ascii="Palatino Linotype" w:hAnsi="Palatino Linotype" w:cs="Calibri Light"/>
                <w:b/>
                <w:sz w:val="20"/>
              </w:rPr>
            </w:pPr>
            <w:r w:rsidRPr="008F53B3">
              <w:rPr>
                <w:rFonts w:ascii="Palatino Linotype" w:hAnsi="Palatino Linotype" w:cs="Calibri Light"/>
                <w:b/>
                <w:i w:val="0"/>
                <w:sz w:val="20"/>
              </w:rPr>
              <w:t>Changes increase</w:t>
            </w:r>
          </w:p>
        </w:tc>
        <w:tc>
          <w:tcPr>
            <w:tcW w:w="2763" w:type="pct"/>
            <w:gridSpan w:val="10"/>
            <w:tcBorders>
              <w:top w:val="nil"/>
              <w:left w:val="nil"/>
              <w:bottom w:val="single" w:sz="8" w:space="0" w:color="auto"/>
              <w:right w:val="nil"/>
            </w:tcBorders>
            <w:shd w:val="clear" w:color="auto" w:fill="auto"/>
            <w:noWrap/>
          </w:tcPr>
          <w:p w14:paraId="122493CC" w14:textId="77777777" w:rsidR="00994426" w:rsidRPr="008F53B3" w:rsidRDefault="00994426" w:rsidP="00212E65">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i/>
                <w:iCs/>
              </w:rPr>
            </w:pPr>
          </w:p>
        </w:tc>
        <w:tc>
          <w:tcPr>
            <w:tcW w:w="1026" w:type="pct"/>
            <w:vMerge/>
            <w:tcBorders>
              <w:top w:val="nil"/>
              <w:left w:val="nil"/>
              <w:bottom w:val="single" w:sz="8" w:space="0" w:color="auto"/>
              <w:right w:val="nil"/>
            </w:tcBorders>
            <w:shd w:val="clear" w:color="auto" w:fill="auto"/>
            <w:noWrap/>
          </w:tcPr>
          <w:p w14:paraId="2046C324" w14:textId="77777777" w:rsidR="00994426" w:rsidRPr="008F53B3" w:rsidRDefault="00994426" w:rsidP="00773AB9">
            <w:pPr>
              <w:jc w:val="center"/>
              <w:cnfStyle w:val="000000000000" w:firstRow="0" w:lastRow="0" w:firstColumn="0" w:lastColumn="0" w:oddVBand="0" w:evenVBand="0" w:oddHBand="0" w:evenHBand="0" w:firstRowFirstColumn="0" w:firstRowLastColumn="0" w:lastRowFirstColumn="0" w:lastRowLastColumn="0"/>
              <w:rPr>
                <w:rFonts w:cs="Calibri Light"/>
                <w:i/>
                <w:iCs/>
                <w:lang w:eastAsia="de-DE" w:bidi="en-US"/>
              </w:rPr>
            </w:pPr>
          </w:p>
        </w:tc>
      </w:tr>
    </w:tbl>
    <w:p w14:paraId="2311142C" w14:textId="7F60FB22" w:rsidR="00994426" w:rsidRPr="00991DAC" w:rsidRDefault="002869C2" w:rsidP="002869C2">
      <w:pPr>
        <w:pStyle w:val="EJG22heading2"/>
        <w:spacing w:before="240"/>
        <w:ind w:left="0"/>
        <w:rPr>
          <w:rFonts w:ascii="Palatino Linotype" w:hAnsi="Palatino Linotype" w:cs="Calibri Light"/>
          <w:b/>
          <w:bCs/>
        </w:rPr>
      </w:pPr>
      <w:r w:rsidRPr="00991DAC">
        <w:rPr>
          <w:rFonts w:ascii="Palatino Linotype" w:hAnsi="Palatino Linotype" w:cs="Calibri Light"/>
          <w:b/>
          <w:bCs/>
        </w:rPr>
        <w:t>3.2.</w:t>
      </w:r>
      <w:r w:rsidRPr="00991DAC">
        <w:rPr>
          <w:rFonts w:ascii="Palatino Linotype" w:hAnsi="Palatino Linotype" w:cs="Calibri Light"/>
          <w:b/>
          <w:bCs/>
          <w:lang w:val="vi-VN"/>
        </w:rPr>
        <w:t xml:space="preserve"> </w:t>
      </w:r>
      <w:r w:rsidRPr="00991DAC">
        <w:rPr>
          <w:rFonts w:ascii="Palatino Linotype" w:hAnsi="Palatino Linotype" w:cs="Calibri Light"/>
          <w:b/>
          <w:bCs/>
        </w:rPr>
        <w:t>Economic, social and cultural characteristics</w:t>
      </w:r>
    </w:p>
    <w:p w14:paraId="703FB5D3" w14:textId="2FB534D7" w:rsidR="002869C2" w:rsidRPr="008F53B3" w:rsidRDefault="002869C2" w:rsidP="002869C2">
      <w:pPr>
        <w:pStyle w:val="EJG31text"/>
        <w:ind w:firstLine="510"/>
        <w:rPr>
          <w:rFonts w:ascii="Palatino Linotype" w:hAnsi="Palatino Linotype" w:cs="Calibri Light"/>
        </w:rPr>
      </w:pPr>
      <w:r w:rsidRPr="008F53B3">
        <w:rPr>
          <w:rFonts w:ascii="Palatino Linotype" w:hAnsi="Palatino Linotype" w:cs="Calibri Light"/>
        </w:rPr>
        <w:t xml:space="preserve">The economic and socio-cultural characteristics of </w:t>
      </w:r>
      <w:r w:rsidR="00991DAC">
        <w:rPr>
          <w:rFonts w:ascii="Palatino Linotype" w:hAnsi="Palatino Linotype" w:cs="Calibri Light"/>
        </w:rPr>
        <w:t>City</w:t>
      </w:r>
      <w:r w:rsidRPr="008F53B3">
        <w:rPr>
          <w:rFonts w:ascii="Palatino Linotype" w:hAnsi="Palatino Linotype" w:cs="Calibri Light"/>
        </w:rPr>
        <w:t xml:space="preserve"> were collected and analyzed based on multi-source data from relevant agencies of local government, Southern Institute of Construction Planning (SISP), and general planning data of </w:t>
      </w:r>
      <w:r w:rsidR="00991DAC">
        <w:rPr>
          <w:rFonts w:ascii="Palatino Linotype" w:hAnsi="Palatino Linotype" w:cs="Calibri Light"/>
        </w:rPr>
        <w:t>City</w:t>
      </w:r>
      <w:r w:rsidRPr="008F53B3">
        <w:rPr>
          <w:rFonts w:ascii="Palatino Linotype" w:hAnsi="Palatino Linotype" w:cs="Calibri Light"/>
        </w:rPr>
        <w:t xml:space="preserve"> </w:t>
      </w:r>
      <w:proofErr w:type="spellStart"/>
      <w:r w:rsidRPr="008F53B3">
        <w:rPr>
          <w:rFonts w:ascii="Palatino Linotype" w:hAnsi="Palatino Linotype" w:cs="Calibri Light"/>
        </w:rPr>
        <w:t>City</w:t>
      </w:r>
      <w:proofErr w:type="spellEnd"/>
      <w:r w:rsidRPr="008F53B3">
        <w:rPr>
          <w:rFonts w:ascii="Palatino Linotype" w:hAnsi="Palatino Linotype" w:cs="Calibri Light"/>
        </w:rPr>
        <w:t xml:space="preserve"> in 2019. Also, other data sources were collected through field surveys and in-depth interviews.</w:t>
      </w:r>
    </w:p>
    <w:p w14:paraId="572F4B9F" w14:textId="77777777" w:rsidR="002869C2" w:rsidRPr="008F53B3" w:rsidRDefault="002869C2" w:rsidP="002869C2">
      <w:pPr>
        <w:pStyle w:val="EJG31text"/>
        <w:ind w:firstLine="510"/>
        <w:rPr>
          <w:rFonts w:ascii="Palatino Linotype" w:hAnsi="Palatino Linotype" w:cs="Calibri Light"/>
        </w:rPr>
      </w:pPr>
      <w:r w:rsidRPr="008F53B3">
        <w:rPr>
          <w:rFonts w:ascii="Palatino Linotype" w:hAnsi="Palatino Linotype" w:cs="Calibri Light"/>
        </w:rPr>
        <w:t>(1) Field survey</w:t>
      </w:r>
    </w:p>
    <w:p w14:paraId="4C750939" w14:textId="4DB96636" w:rsidR="002869C2" w:rsidRPr="008F53B3" w:rsidRDefault="002869C2" w:rsidP="002869C2">
      <w:pPr>
        <w:pStyle w:val="EJG31text"/>
        <w:ind w:firstLine="510"/>
        <w:rPr>
          <w:rFonts w:ascii="Palatino Linotype" w:hAnsi="Palatino Linotype" w:cs="Calibri Light"/>
        </w:rPr>
      </w:pPr>
      <w:r w:rsidRPr="008F53B3">
        <w:rPr>
          <w:rFonts w:ascii="Palatino Linotype" w:hAnsi="Palatino Linotype" w:cs="Calibri Light"/>
        </w:rPr>
        <w:t xml:space="preserve">Based on the land use map combined with the general planning map of </w:t>
      </w:r>
      <w:r w:rsidR="00991DAC">
        <w:rPr>
          <w:rFonts w:ascii="Palatino Linotype" w:hAnsi="Palatino Linotype" w:cs="Calibri Light"/>
        </w:rPr>
        <w:t>City</w:t>
      </w:r>
      <w:r w:rsidRPr="008F53B3">
        <w:rPr>
          <w:rFonts w:ascii="Palatino Linotype" w:hAnsi="Palatino Linotype" w:cs="Calibri Light"/>
        </w:rPr>
        <w:t xml:space="preserve"> </w:t>
      </w:r>
      <w:proofErr w:type="spellStart"/>
      <w:r w:rsidRPr="008F53B3">
        <w:rPr>
          <w:rFonts w:ascii="Palatino Linotype" w:hAnsi="Palatino Linotype" w:cs="Calibri Light"/>
        </w:rPr>
        <w:t>City</w:t>
      </w:r>
      <w:proofErr w:type="spellEnd"/>
      <w:r w:rsidRPr="008F53B3">
        <w:rPr>
          <w:rFonts w:ascii="Palatino Linotype" w:hAnsi="Palatino Linotype" w:cs="Calibri Light"/>
        </w:rPr>
        <w:t xml:space="preserve"> (2019), we conducted a field survey to examine and establish the overall view of each planned area; at the same time, we also reassessed the physical and environmental conditions of these areas. We surveyed three areas from north to south including: the rice growing area northeast of the city, the city center, and the fruit growing area southeast of the city and islets. The waterway survey was used to understand the real landscape of Tien River, </w:t>
      </w:r>
      <w:r w:rsidR="00991DAC">
        <w:rPr>
          <w:rFonts w:ascii="Palatino Linotype" w:hAnsi="Palatino Linotype" w:cs="Calibri Light"/>
        </w:rPr>
        <w:t>City</w:t>
      </w:r>
      <w:r w:rsidRPr="008F53B3">
        <w:rPr>
          <w:rFonts w:ascii="Palatino Linotype" w:hAnsi="Palatino Linotype" w:cs="Calibri Light"/>
        </w:rPr>
        <w:t xml:space="preserve"> River, </w:t>
      </w:r>
      <w:proofErr w:type="spellStart"/>
      <w:r w:rsidRPr="008F53B3">
        <w:rPr>
          <w:rFonts w:ascii="Palatino Linotype" w:hAnsi="Palatino Linotype" w:cs="Calibri Light"/>
        </w:rPr>
        <w:t>Dinh</w:t>
      </w:r>
      <w:proofErr w:type="spellEnd"/>
      <w:r w:rsidRPr="008F53B3">
        <w:rPr>
          <w:rFonts w:ascii="Palatino Linotype" w:hAnsi="Palatino Linotype" w:cs="Calibri Light"/>
        </w:rPr>
        <w:t xml:space="preserve"> </w:t>
      </w:r>
      <w:proofErr w:type="spellStart"/>
      <w:r w:rsidRPr="008F53B3">
        <w:rPr>
          <w:rFonts w:ascii="Palatino Linotype" w:hAnsi="Palatino Linotype" w:cs="Calibri Light"/>
        </w:rPr>
        <w:t>Trung</w:t>
      </w:r>
      <w:proofErr w:type="spellEnd"/>
      <w:r w:rsidRPr="008F53B3">
        <w:rPr>
          <w:rFonts w:ascii="Palatino Linotype" w:hAnsi="Palatino Linotype" w:cs="Calibri Light"/>
        </w:rPr>
        <w:t xml:space="preserve"> River, and the vast water network of the fruit growing area in the southeast. The survey was conducted at two different times: the rainy season and the dry season, with the purpose of understanding flood levels and the livelihood of rural residents when water levels rise.</w:t>
      </w:r>
    </w:p>
    <w:p w14:paraId="40EFB037" w14:textId="77777777" w:rsidR="002869C2" w:rsidRPr="008F53B3" w:rsidRDefault="002869C2" w:rsidP="002869C2">
      <w:pPr>
        <w:pStyle w:val="EJG31text"/>
        <w:ind w:firstLine="510"/>
        <w:rPr>
          <w:rFonts w:ascii="Palatino Linotype" w:hAnsi="Palatino Linotype" w:cs="Calibri Light"/>
        </w:rPr>
      </w:pPr>
      <w:r w:rsidRPr="008F53B3">
        <w:rPr>
          <w:rFonts w:ascii="Palatino Linotype" w:hAnsi="Palatino Linotype" w:cs="Calibri Light"/>
        </w:rPr>
        <w:t>(2) In-depth interviews</w:t>
      </w:r>
    </w:p>
    <w:p w14:paraId="46480605" w14:textId="4BD09AC9" w:rsidR="002869C2" w:rsidRPr="008F53B3" w:rsidRDefault="002869C2" w:rsidP="002869C2">
      <w:pPr>
        <w:pStyle w:val="EJG31text"/>
        <w:ind w:firstLine="510"/>
        <w:rPr>
          <w:rFonts w:ascii="Palatino Linotype" w:hAnsi="Palatino Linotype" w:cs="Calibri Light"/>
        </w:rPr>
      </w:pPr>
      <w:r w:rsidRPr="008F53B3">
        <w:rPr>
          <w:rFonts w:ascii="Palatino Linotype" w:hAnsi="Palatino Linotype" w:cs="Calibri Light"/>
        </w:rPr>
        <w:t xml:space="preserve">The subjects of in-depth interviews were SISP’s urban planning specialists and staff in the urban management department of </w:t>
      </w:r>
      <w:r w:rsidR="00991DAC">
        <w:rPr>
          <w:rFonts w:ascii="Palatino Linotype" w:hAnsi="Palatino Linotype" w:cs="Calibri Light"/>
        </w:rPr>
        <w:t>City</w:t>
      </w:r>
      <w:r w:rsidRPr="008F53B3">
        <w:rPr>
          <w:rFonts w:ascii="Palatino Linotype" w:hAnsi="Palatino Linotype" w:cs="Calibri Light"/>
        </w:rPr>
        <w:t xml:space="preserve"> </w:t>
      </w:r>
      <w:proofErr w:type="spellStart"/>
      <w:r w:rsidRPr="008F53B3">
        <w:rPr>
          <w:rFonts w:ascii="Palatino Linotype" w:hAnsi="Palatino Linotype" w:cs="Calibri Light"/>
        </w:rPr>
        <w:t>City</w:t>
      </w:r>
      <w:proofErr w:type="spellEnd"/>
      <w:r w:rsidRPr="008F53B3">
        <w:rPr>
          <w:rFonts w:ascii="Palatino Linotype" w:hAnsi="Palatino Linotype" w:cs="Calibri Light"/>
        </w:rPr>
        <w:t xml:space="preserve"> (Table 3). Each interview session lasted 30 minutes, with questions relating to agricultural landscape, waterfront city design, urban flood control and ecosystem conservation. The interviews also focused on the general planning vision of </w:t>
      </w:r>
      <w:r w:rsidR="00991DAC">
        <w:rPr>
          <w:rFonts w:ascii="Palatino Linotype" w:hAnsi="Palatino Linotype" w:cs="Calibri Light"/>
        </w:rPr>
        <w:t>City</w:t>
      </w:r>
      <w:r w:rsidRPr="008F53B3">
        <w:rPr>
          <w:rFonts w:ascii="Palatino Linotype" w:hAnsi="Palatino Linotype" w:cs="Calibri Light"/>
        </w:rPr>
        <w:t xml:space="preserve"> </w:t>
      </w:r>
      <w:proofErr w:type="spellStart"/>
      <w:r w:rsidRPr="008F53B3">
        <w:rPr>
          <w:rFonts w:ascii="Palatino Linotype" w:hAnsi="Palatino Linotype" w:cs="Calibri Light"/>
        </w:rPr>
        <w:t>City</w:t>
      </w:r>
      <w:proofErr w:type="spellEnd"/>
      <w:r w:rsidRPr="008F53B3">
        <w:rPr>
          <w:rFonts w:ascii="Palatino Linotype" w:hAnsi="Palatino Linotype" w:cs="Calibri Light"/>
        </w:rPr>
        <w:t xml:space="preserve"> (2019) to understand the goal of urban sustainability developmen</w:t>
      </w:r>
      <w:r w:rsidR="00080B7B" w:rsidRPr="008F53B3">
        <w:rPr>
          <w:rFonts w:ascii="Palatino Linotype" w:hAnsi="Palatino Linotype" w:cs="Calibri Light"/>
        </w:rPr>
        <w:t>t</w:t>
      </w:r>
      <w:r w:rsidRPr="008F53B3">
        <w:rPr>
          <w:rFonts w:ascii="Palatino Linotype" w:hAnsi="Palatino Linotype" w:cs="Calibri Light"/>
        </w:rPr>
        <w:t xml:space="preserve">. Moreover, some lecturers in the field of sociology at </w:t>
      </w:r>
      <w:r w:rsidR="00991DAC">
        <w:rPr>
          <w:rFonts w:ascii="Palatino Linotype" w:hAnsi="Palatino Linotype" w:cs="Calibri Light"/>
        </w:rPr>
        <w:t>AAA</w:t>
      </w:r>
      <w:r w:rsidRPr="008F53B3">
        <w:rPr>
          <w:rFonts w:ascii="Palatino Linotype" w:hAnsi="Palatino Linotype" w:cs="Calibri Light"/>
        </w:rPr>
        <w:t xml:space="preserve"> University were interviewed to further understand how farmers are aware of flood and “live on the water”. The research also explores changes in people’s socio-economic life under previous and current conditions through interviews with the local that includes one local commune-level administrator. </w:t>
      </w:r>
    </w:p>
    <w:p w14:paraId="75C99ABD" w14:textId="5F4DE5C8" w:rsidR="002869C2" w:rsidRPr="008F53B3" w:rsidRDefault="002869C2" w:rsidP="002869C2">
      <w:pPr>
        <w:pStyle w:val="EJG41tablecaption"/>
        <w:ind w:left="0"/>
        <w:jc w:val="center"/>
        <w:rPr>
          <w:rFonts w:ascii="Palatino Linotype" w:hAnsi="Palatino Linotype" w:cs="Calibri Light"/>
        </w:rPr>
      </w:pPr>
      <w:r w:rsidRPr="008F53B3">
        <w:rPr>
          <w:rFonts w:ascii="Palatino Linotype" w:hAnsi="Palatino Linotype" w:cs="Calibri Light"/>
          <w:b/>
        </w:rPr>
        <w:t xml:space="preserve">Table </w:t>
      </w:r>
      <w:r w:rsidR="00080B7B" w:rsidRPr="008F53B3">
        <w:rPr>
          <w:rFonts w:ascii="Palatino Linotype" w:hAnsi="Palatino Linotype" w:cs="Calibri Light"/>
          <w:b/>
        </w:rPr>
        <w:t>3</w:t>
      </w:r>
      <w:r w:rsidRPr="008F53B3">
        <w:rPr>
          <w:rFonts w:ascii="Palatino Linotype" w:hAnsi="Palatino Linotype" w:cs="Calibri Light"/>
          <w:b/>
          <w:lang w:val="vi-VN"/>
        </w:rPr>
        <w:t>.</w:t>
      </w:r>
      <w:r w:rsidRPr="008F53B3">
        <w:rPr>
          <w:rFonts w:ascii="Palatino Linotype" w:hAnsi="Palatino Linotype" w:cs="Calibri Light"/>
        </w:rPr>
        <w:t xml:space="preserve"> Demographic information participating in interview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431"/>
        <w:gridCol w:w="3694"/>
      </w:tblGrid>
      <w:tr w:rsidR="002869C2" w:rsidRPr="008F53B3" w14:paraId="4A3D8F48" w14:textId="77777777" w:rsidTr="002869C2">
        <w:tc>
          <w:tcPr>
            <w:tcW w:w="3235" w:type="pct"/>
            <w:gridSpan w:val="2"/>
            <w:tcBorders>
              <w:top w:val="single" w:sz="8" w:space="0" w:color="auto"/>
              <w:bottom w:val="single" w:sz="4" w:space="0" w:color="auto"/>
            </w:tcBorders>
          </w:tcPr>
          <w:p w14:paraId="2393D08F" w14:textId="77777777" w:rsidR="002869C2" w:rsidRPr="008F53B3" w:rsidRDefault="002869C2" w:rsidP="002869C2">
            <w:pPr>
              <w:pStyle w:val="EJG42tablebody"/>
              <w:spacing w:line="240" w:lineRule="auto"/>
              <w:rPr>
                <w:rFonts w:ascii="Palatino Linotype" w:hAnsi="Palatino Linotype" w:cs="Calibri Light"/>
                <w:b/>
                <w:i/>
              </w:rPr>
            </w:pPr>
            <w:r w:rsidRPr="008F53B3">
              <w:rPr>
                <w:rFonts w:ascii="Palatino Linotype" w:hAnsi="Palatino Linotype" w:cs="Calibri Light"/>
                <w:b/>
                <w:i/>
              </w:rPr>
              <w:t>Interview subject</w:t>
            </w:r>
          </w:p>
        </w:tc>
        <w:tc>
          <w:tcPr>
            <w:tcW w:w="1765" w:type="pct"/>
            <w:tcBorders>
              <w:top w:val="single" w:sz="8" w:space="0" w:color="auto"/>
              <w:bottom w:val="single" w:sz="4" w:space="0" w:color="auto"/>
            </w:tcBorders>
          </w:tcPr>
          <w:p w14:paraId="78B4C6DA" w14:textId="77777777" w:rsidR="002869C2" w:rsidRPr="008F53B3" w:rsidRDefault="002869C2" w:rsidP="002869C2">
            <w:pPr>
              <w:pStyle w:val="EJG42tablebody"/>
              <w:spacing w:line="240" w:lineRule="auto"/>
              <w:rPr>
                <w:rFonts w:ascii="Palatino Linotype" w:hAnsi="Palatino Linotype" w:cs="Calibri Light"/>
                <w:b/>
                <w:i/>
              </w:rPr>
            </w:pPr>
            <w:r w:rsidRPr="008F53B3">
              <w:rPr>
                <w:rFonts w:ascii="Palatino Linotype" w:hAnsi="Palatino Linotype" w:cs="Calibri Light"/>
                <w:b/>
                <w:i/>
              </w:rPr>
              <w:t>Number of subjects</w:t>
            </w:r>
          </w:p>
        </w:tc>
      </w:tr>
      <w:tr w:rsidR="002869C2" w:rsidRPr="008F53B3" w14:paraId="76450227" w14:textId="77777777" w:rsidTr="002869C2">
        <w:tc>
          <w:tcPr>
            <w:tcW w:w="1596" w:type="pct"/>
            <w:tcBorders>
              <w:top w:val="single" w:sz="4" w:space="0" w:color="auto"/>
            </w:tcBorders>
          </w:tcPr>
          <w:p w14:paraId="36AEA130" w14:textId="77777777" w:rsidR="002869C2" w:rsidRPr="008F53B3" w:rsidRDefault="002869C2" w:rsidP="002869C2">
            <w:pPr>
              <w:pStyle w:val="EJG42tablebody"/>
              <w:spacing w:line="240" w:lineRule="auto"/>
              <w:rPr>
                <w:rFonts w:ascii="Palatino Linotype" w:hAnsi="Palatino Linotype" w:cs="Calibri Light"/>
                <w:b/>
                <w:i/>
              </w:rPr>
            </w:pPr>
            <w:r w:rsidRPr="008F53B3">
              <w:rPr>
                <w:rFonts w:ascii="Palatino Linotype" w:hAnsi="Palatino Linotype" w:cs="Calibri Light"/>
                <w:b/>
                <w:i/>
              </w:rPr>
              <w:t>Specialists</w:t>
            </w:r>
          </w:p>
        </w:tc>
        <w:tc>
          <w:tcPr>
            <w:tcW w:w="1639" w:type="pct"/>
            <w:tcBorders>
              <w:top w:val="single" w:sz="4" w:space="0" w:color="auto"/>
            </w:tcBorders>
          </w:tcPr>
          <w:p w14:paraId="646A74B8" w14:textId="77777777" w:rsidR="002869C2" w:rsidRPr="008F53B3" w:rsidRDefault="002869C2" w:rsidP="002869C2">
            <w:pPr>
              <w:pStyle w:val="EJG42tablebody"/>
              <w:spacing w:line="240" w:lineRule="auto"/>
              <w:rPr>
                <w:rFonts w:ascii="Palatino Linotype" w:hAnsi="Palatino Linotype" w:cs="Calibri Light"/>
                <w:i/>
              </w:rPr>
            </w:pPr>
            <w:r w:rsidRPr="008F53B3">
              <w:rPr>
                <w:rFonts w:ascii="Palatino Linotype" w:hAnsi="Palatino Linotype" w:cs="Calibri Light"/>
                <w:i/>
              </w:rPr>
              <w:t>SISP</w:t>
            </w:r>
          </w:p>
        </w:tc>
        <w:tc>
          <w:tcPr>
            <w:tcW w:w="1765" w:type="pct"/>
            <w:tcBorders>
              <w:top w:val="single" w:sz="4" w:space="0" w:color="auto"/>
            </w:tcBorders>
          </w:tcPr>
          <w:p w14:paraId="630C9F38" w14:textId="77777777" w:rsidR="002869C2" w:rsidRPr="008F53B3" w:rsidRDefault="002869C2" w:rsidP="002869C2">
            <w:pPr>
              <w:pStyle w:val="EJG42tablebody"/>
              <w:spacing w:line="240" w:lineRule="auto"/>
              <w:rPr>
                <w:rFonts w:ascii="Palatino Linotype" w:hAnsi="Palatino Linotype" w:cs="Calibri Light"/>
                <w:i/>
              </w:rPr>
            </w:pPr>
            <w:r w:rsidRPr="008F53B3">
              <w:rPr>
                <w:rFonts w:ascii="Palatino Linotype" w:hAnsi="Palatino Linotype" w:cs="Calibri Light"/>
                <w:i/>
              </w:rPr>
              <w:t>2 (2M)</w:t>
            </w:r>
          </w:p>
        </w:tc>
      </w:tr>
      <w:tr w:rsidR="002869C2" w:rsidRPr="008F53B3" w14:paraId="5BF588C1" w14:textId="77777777" w:rsidTr="002869C2">
        <w:tc>
          <w:tcPr>
            <w:tcW w:w="1596" w:type="pct"/>
          </w:tcPr>
          <w:p w14:paraId="50709810" w14:textId="77777777" w:rsidR="002869C2" w:rsidRPr="008F53B3" w:rsidRDefault="002869C2" w:rsidP="002869C2">
            <w:pPr>
              <w:pStyle w:val="EJG42tablebody"/>
              <w:spacing w:line="240" w:lineRule="auto"/>
              <w:rPr>
                <w:rFonts w:ascii="Palatino Linotype" w:hAnsi="Palatino Linotype" w:cs="Calibri Light"/>
                <w:b/>
                <w:i/>
              </w:rPr>
            </w:pPr>
          </w:p>
        </w:tc>
        <w:tc>
          <w:tcPr>
            <w:tcW w:w="1639" w:type="pct"/>
          </w:tcPr>
          <w:p w14:paraId="0A868E6F" w14:textId="672ABA7A" w:rsidR="002869C2" w:rsidRPr="008F53B3" w:rsidRDefault="002869C2" w:rsidP="002869C2">
            <w:pPr>
              <w:pStyle w:val="EJG42tablebody"/>
              <w:spacing w:line="240" w:lineRule="auto"/>
              <w:rPr>
                <w:rFonts w:ascii="Palatino Linotype" w:hAnsi="Palatino Linotype" w:cs="Calibri Light"/>
                <w:i/>
              </w:rPr>
            </w:pPr>
            <w:r w:rsidRPr="008F53B3">
              <w:rPr>
                <w:rFonts w:ascii="Palatino Linotype" w:hAnsi="Palatino Linotype" w:cs="Calibri Light"/>
                <w:i/>
              </w:rPr>
              <w:t xml:space="preserve">Staff in the urban management department of </w:t>
            </w:r>
            <w:r w:rsidR="00991DAC">
              <w:rPr>
                <w:rFonts w:ascii="Palatino Linotype" w:hAnsi="Palatino Linotype" w:cs="Calibri Light"/>
                <w:i/>
              </w:rPr>
              <w:t>City</w:t>
            </w:r>
            <w:r w:rsidRPr="008F53B3">
              <w:rPr>
                <w:rFonts w:ascii="Palatino Linotype" w:hAnsi="Palatino Linotype" w:cs="Calibri Light"/>
                <w:i/>
              </w:rPr>
              <w:t xml:space="preserve"> </w:t>
            </w:r>
            <w:proofErr w:type="spellStart"/>
            <w:r w:rsidRPr="008F53B3">
              <w:rPr>
                <w:rFonts w:ascii="Palatino Linotype" w:hAnsi="Palatino Linotype" w:cs="Calibri Light"/>
                <w:i/>
              </w:rPr>
              <w:t>city</w:t>
            </w:r>
            <w:proofErr w:type="spellEnd"/>
          </w:p>
        </w:tc>
        <w:tc>
          <w:tcPr>
            <w:tcW w:w="1765" w:type="pct"/>
          </w:tcPr>
          <w:p w14:paraId="6712EC06" w14:textId="77777777" w:rsidR="002869C2" w:rsidRPr="008F53B3" w:rsidRDefault="002869C2" w:rsidP="002869C2">
            <w:pPr>
              <w:pStyle w:val="EJG42tablebody"/>
              <w:spacing w:line="240" w:lineRule="auto"/>
              <w:rPr>
                <w:rFonts w:ascii="Palatino Linotype" w:hAnsi="Palatino Linotype" w:cs="Calibri Light"/>
                <w:i/>
              </w:rPr>
            </w:pPr>
            <w:r w:rsidRPr="008F53B3">
              <w:rPr>
                <w:rFonts w:ascii="Palatino Linotype" w:hAnsi="Palatino Linotype" w:cs="Calibri Light"/>
                <w:i/>
              </w:rPr>
              <w:t>2 (1M, 1F)</w:t>
            </w:r>
          </w:p>
        </w:tc>
      </w:tr>
      <w:tr w:rsidR="002869C2" w:rsidRPr="008F53B3" w14:paraId="5A967661" w14:textId="77777777" w:rsidTr="002869C2">
        <w:tc>
          <w:tcPr>
            <w:tcW w:w="1596" w:type="pct"/>
          </w:tcPr>
          <w:p w14:paraId="758C4780" w14:textId="77777777" w:rsidR="002869C2" w:rsidRPr="008F53B3" w:rsidRDefault="002869C2" w:rsidP="002869C2">
            <w:pPr>
              <w:pStyle w:val="EJG42tablebody"/>
              <w:spacing w:line="240" w:lineRule="auto"/>
              <w:rPr>
                <w:rFonts w:ascii="Palatino Linotype" w:hAnsi="Palatino Linotype" w:cs="Calibri Light"/>
                <w:b/>
                <w:i/>
              </w:rPr>
            </w:pPr>
          </w:p>
        </w:tc>
        <w:tc>
          <w:tcPr>
            <w:tcW w:w="1639" w:type="pct"/>
          </w:tcPr>
          <w:p w14:paraId="219FEF37" w14:textId="4748E049" w:rsidR="002869C2" w:rsidRPr="008F53B3" w:rsidRDefault="002869C2" w:rsidP="002869C2">
            <w:pPr>
              <w:pStyle w:val="EJG42tablebody"/>
              <w:spacing w:line="240" w:lineRule="auto"/>
              <w:rPr>
                <w:rFonts w:ascii="Palatino Linotype" w:hAnsi="Palatino Linotype" w:cs="Calibri Light"/>
                <w:i/>
              </w:rPr>
            </w:pPr>
            <w:r w:rsidRPr="008F53B3">
              <w:rPr>
                <w:rFonts w:ascii="Palatino Linotype" w:hAnsi="Palatino Linotype" w:cs="Calibri Light"/>
                <w:i/>
              </w:rPr>
              <w:t xml:space="preserve">Lecturers </w:t>
            </w:r>
            <w:proofErr w:type="gramStart"/>
            <w:r w:rsidRPr="008F53B3">
              <w:rPr>
                <w:rFonts w:ascii="Palatino Linotype" w:hAnsi="Palatino Linotype" w:cs="Calibri Light"/>
                <w:i/>
              </w:rPr>
              <w:t>of</w:t>
            </w:r>
            <w:proofErr w:type="gramEnd"/>
            <w:r w:rsidRPr="008F53B3">
              <w:rPr>
                <w:rFonts w:ascii="Palatino Linotype" w:hAnsi="Palatino Linotype" w:cs="Calibri Light"/>
                <w:i/>
              </w:rPr>
              <w:t xml:space="preserve"> </w:t>
            </w:r>
            <w:r w:rsidR="00991DAC">
              <w:rPr>
                <w:rFonts w:ascii="Palatino Linotype" w:hAnsi="Palatino Linotype" w:cs="Calibri Light"/>
                <w:i/>
              </w:rPr>
              <w:t>AAA</w:t>
            </w:r>
            <w:r w:rsidRPr="008F53B3">
              <w:rPr>
                <w:rFonts w:ascii="Palatino Linotype" w:hAnsi="Palatino Linotype" w:cs="Calibri Light"/>
                <w:i/>
              </w:rPr>
              <w:t xml:space="preserve"> University</w:t>
            </w:r>
          </w:p>
        </w:tc>
        <w:tc>
          <w:tcPr>
            <w:tcW w:w="1765" w:type="pct"/>
          </w:tcPr>
          <w:p w14:paraId="0FA8D23F" w14:textId="77777777" w:rsidR="002869C2" w:rsidRPr="008F53B3" w:rsidRDefault="002869C2" w:rsidP="002869C2">
            <w:pPr>
              <w:pStyle w:val="EJG42tablebody"/>
              <w:spacing w:line="240" w:lineRule="auto"/>
              <w:rPr>
                <w:rFonts w:ascii="Palatino Linotype" w:hAnsi="Palatino Linotype" w:cs="Calibri Light"/>
                <w:i/>
              </w:rPr>
            </w:pPr>
            <w:r w:rsidRPr="008F53B3">
              <w:rPr>
                <w:rFonts w:ascii="Palatino Linotype" w:hAnsi="Palatino Linotype" w:cs="Calibri Light"/>
                <w:i/>
              </w:rPr>
              <w:t>2 (1M, 1F)</w:t>
            </w:r>
          </w:p>
        </w:tc>
      </w:tr>
      <w:tr w:rsidR="002869C2" w:rsidRPr="008F53B3" w14:paraId="16A06418" w14:textId="77777777" w:rsidTr="002869C2">
        <w:tc>
          <w:tcPr>
            <w:tcW w:w="1596" w:type="pct"/>
            <w:vMerge w:val="restart"/>
            <w:tcBorders>
              <w:bottom w:val="single" w:sz="8" w:space="0" w:color="auto"/>
            </w:tcBorders>
          </w:tcPr>
          <w:p w14:paraId="5948499E" w14:textId="77777777" w:rsidR="002869C2" w:rsidRPr="008F53B3" w:rsidRDefault="002869C2" w:rsidP="002869C2">
            <w:pPr>
              <w:pStyle w:val="EJG42tablebody"/>
              <w:spacing w:line="240" w:lineRule="auto"/>
              <w:rPr>
                <w:rFonts w:ascii="Palatino Linotype" w:hAnsi="Palatino Linotype" w:cs="Calibri Light"/>
                <w:b/>
                <w:i/>
              </w:rPr>
            </w:pPr>
            <w:r w:rsidRPr="008F53B3">
              <w:rPr>
                <w:rFonts w:ascii="Palatino Linotype" w:hAnsi="Palatino Linotype" w:cs="Calibri Light"/>
                <w:b/>
                <w:i/>
              </w:rPr>
              <w:t>Local people</w:t>
            </w:r>
          </w:p>
          <w:p w14:paraId="453D1F32" w14:textId="77777777" w:rsidR="002869C2" w:rsidRPr="008F53B3" w:rsidRDefault="002869C2" w:rsidP="002869C2">
            <w:pPr>
              <w:pStyle w:val="EJG42tablebody"/>
              <w:spacing w:line="240" w:lineRule="auto"/>
              <w:rPr>
                <w:rFonts w:ascii="Palatino Linotype" w:hAnsi="Palatino Linotype" w:cs="Calibri Light"/>
                <w:b/>
                <w:i/>
              </w:rPr>
            </w:pPr>
            <w:r w:rsidRPr="008F53B3">
              <w:rPr>
                <w:rFonts w:ascii="Palatino Linotype" w:hAnsi="Palatino Linotype" w:cs="Calibri Light"/>
                <w:b/>
                <w:i/>
              </w:rPr>
              <w:t>(15 wards/communes)</w:t>
            </w:r>
          </w:p>
        </w:tc>
        <w:tc>
          <w:tcPr>
            <w:tcW w:w="1639" w:type="pct"/>
          </w:tcPr>
          <w:p w14:paraId="54E2911D" w14:textId="77777777" w:rsidR="002869C2" w:rsidRPr="008F53B3" w:rsidRDefault="002869C2" w:rsidP="002869C2">
            <w:pPr>
              <w:pStyle w:val="EJG42tablebody"/>
              <w:spacing w:line="240" w:lineRule="auto"/>
              <w:rPr>
                <w:rFonts w:ascii="Palatino Linotype" w:hAnsi="Palatino Linotype" w:cs="Calibri Light"/>
                <w:i/>
              </w:rPr>
            </w:pPr>
            <w:r w:rsidRPr="008F53B3">
              <w:rPr>
                <w:rFonts w:ascii="Palatino Linotype" w:hAnsi="Palatino Linotype" w:cs="Calibri Light"/>
                <w:i/>
              </w:rPr>
              <w:t>Local-level administrators (e.g., chairman/ vice chairman of wards or communes)</w:t>
            </w:r>
          </w:p>
        </w:tc>
        <w:tc>
          <w:tcPr>
            <w:tcW w:w="1765" w:type="pct"/>
          </w:tcPr>
          <w:p w14:paraId="12E5D81C" w14:textId="77777777" w:rsidR="002869C2" w:rsidRPr="008F53B3" w:rsidRDefault="002869C2" w:rsidP="002869C2">
            <w:pPr>
              <w:pStyle w:val="EJG42tablebody"/>
              <w:spacing w:line="240" w:lineRule="auto"/>
              <w:rPr>
                <w:rFonts w:ascii="Palatino Linotype" w:hAnsi="Palatino Linotype" w:cs="Calibri Light"/>
                <w:i/>
              </w:rPr>
            </w:pPr>
            <w:r w:rsidRPr="008F53B3">
              <w:rPr>
                <w:rFonts w:ascii="Palatino Linotype" w:hAnsi="Palatino Linotype" w:cs="Calibri Light"/>
                <w:i/>
              </w:rPr>
              <w:t>15 (12M,3F)</w:t>
            </w:r>
          </w:p>
        </w:tc>
      </w:tr>
      <w:tr w:rsidR="002869C2" w:rsidRPr="008F53B3" w14:paraId="70B6E6F4" w14:textId="77777777" w:rsidTr="002869C2">
        <w:tc>
          <w:tcPr>
            <w:tcW w:w="1596" w:type="pct"/>
            <w:vMerge/>
            <w:tcBorders>
              <w:bottom w:val="single" w:sz="8" w:space="0" w:color="auto"/>
            </w:tcBorders>
          </w:tcPr>
          <w:p w14:paraId="222CAFDB" w14:textId="77777777" w:rsidR="002869C2" w:rsidRPr="008F53B3" w:rsidRDefault="002869C2" w:rsidP="002869C2">
            <w:pPr>
              <w:pStyle w:val="EJG42tablebody"/>
              <w:spacing w:line="240" w:lineRule="auto"/>
              <w:rPr>
                <w:rFonts w:ascii="Palatino Linotype" w:hAnsi="Palatino Linotype" w:cs="Calibri Light"/>
                <w:i/>
              </w:rPr>
            </w:pPr>
          </w:p>
        </w:tc>
        <w:tc>
          <w:tcPr>
            <w:tcW w:w="1639" w:type="pct"/>
            <w:tcBorders>
              <w:bottom w:val="single" w:sz="8" w:space="0" w:color="auto"/>
            </w:tcBorders>
          </w:tcPr>
          <w:p w14:paraId="276334CF" w14:textId="77777777" w:rsidR="002869C2" w:rsidRPr="008F53B3" w:rsidRDefault="002869C2" w:rsidP="002869C2">
            <w:pPr>
              <w:pStyle w:val="EJG42tablebody"/>
              <w:spacing w:line="240" w:lineRule="auto"/>
              <w:rPr>
                <w:rFonts w:ascii="Palatino Linotype" w:hAnsi="Palatino Linotype" w:cs="Calibri Light"/>
                <w:i/>
              </w:rPr>
            </w:pPr>
            <w:r w:rsidRPr="008F53B3">
              <w:rPr>
                <w:rFonts w:ascii="Palatino Linotype" w:hAnsi="Palatino Linotype" w:cs="Calibri Light"/>
                <w:i/>
              </w:rPr>
              <w:t>Local residents</w:t>
            </w:r>
          </w:p>
        </w:tc>
        <w:tc>
          <w:tcPr>
            <w:tcW w:w="1765" w:type="pct"/>
            <w:tcBorders>
              <w:bottom w:val="single" w:sz="8" w:space="0" w:color="auto"/>
            </w:tcBorders>
          </w:tcPr>
          <w:p w14:paraId="23EDB148" w14:textId="77777777" w:rsidR="002869C2" w:rsidRPr="008F53B3" w:rsidRDefault="002869C2" w:rsidP="002869C2">
            <w:pPr>
              <w:pStyle w:val="EJG42tablebody"/>
              <w:spacing w:line="240" w:lineRule="auto"/>
              <w:rPr>
                <w:rFonts w:ascii="Palatino Linotype" w:hAnsi="Palatino Linotype" w:cs="Calibri Light"/>
                <w:i/>
              </w:rPr>
            </w:pPr>
            <w:r w:rsidRPr="008F53B3">
              <w:rPr>
                <w:rFonts w:ascii="Palatino Linotype" w:hAnsi="Palatino Linotype" w:cs="Calibri Light"/>
                <w:i/>
              </w:rPr>
              <w:t>15 (9M, 6F)</w:t>
            </w:r>
          </w:p>
        </w:tc>
      </w:tr>
    </w:tbl>
    <w:p w14:paraId="7D69744F" w14:textId="77777777" w:rsidR="007639AF" w:rsidRPr="008F53B3" w:rsidRDefault="00880534">
      <w:pPr>
        <w:pStyle w:val="EJG21heading1"/>
        <w:ind w:left="0"/>
        <w:rPr>
          <w:rFonts w:ascii="Palatino Linotype" w:hAnsi="Palatino Linotype" w:cs="Calibri Light"/>
        </w:rPr>
      </w:pPr>
      <w:r w:rsidRPr="008F53B3">
        <w:rPr>
          <w:rFonts w:ascii="Palatino Linotype" w:hAnsi="Palatino Linotype" w:cs="Calibri Light"/>
        </w:rPr>
        <w:t>4. Results</w:t>
      </w:r>
    </w:p>
    <w:p w14:paraId="7D697451" w14:textId="69E1514F" w:rsidR="007639AF" w:rsidRPr="008F53B3" w:rsidRDefault="001A711A" w:rsidP="001A711A">
      <w:pPr>
        <w:pStyle w:val="EJG22heading2"/>
        <w:numPr>
          <w:ilvl w:val="1"/>
          <w:numId w:val="11"/>
        </w:numPr>
        <w:spacing w:before="240"/>
        <w:rPr>
          <w:rFonts w:ascii="Palatino Linotype" w:hAnsi="Palatino Linotype" w:cs="Calibri Light"/>
          <w:b/>
          <w:bCs/>
        </w:rPr>
      </w:pPr>
      <w:r w:rsidRPr="008F53B3">
        <w:rPr>
          <w:rFonts w:ascii="Palatino Linotype" w:hAnsi="Palatino Linotype" w:cs="Calibri Light"/>
          <w:b/>
          <w:bCs/>
        </w:rPr>
        <w:t xml:space="preserve">Changes in land use of </w:t>
      </w:r>
      <w:r w:rsidR="00991DAC">
        <w:rPr>
          <w:rFonts w:ascii="Palatino Linotype" w:hAnsi="Palatino Linotype" w:cs="Calibri Light"/>
          <w:b/>
          <w:bCs/>
        </w:rPr>
        <w:t>City</w:t>
      </w:r>
      <w:r w:rsidRPr="008F53B3">
        <w:rPr>
          <w:rFonts w:ascii="Palatino Linotype" w:hAnsi="Palatino Linotype" w:cs="Calibri Light"/>
          <w:b/>
          <w:bCs/>
        </w:rPr>
        <w:t xml:space="preserve"> in the period 1990-2020</w:t>
      </w:r>
    </w:p>
    <w:p w14:paraId="26523524" w14:textId="11AD3AA1" w:rsidR="001A711A" w:rsidRPr="008F53B3" w:rsidRDefault="00880534" w:rsidP="001A711A">
      <w:pPr>
        <w:pStyle w:val="EJG23heading3"/>
        <w:ind w:left="0"/>
        <w:rPr>
          <w:rFonts w:ascii="Palatino Linotype" w:hAnsi="Palatino Linotype" w:cs="Calibri Light"/>
        </w:rPr>
      </w:pPr>
      <w:r w:rsidRPr="008F53B3">
        <w:rPr>
          <w:rFonts w:ascii="Palatino Linotype" w:hAnsi="Palatino Linotype" w:cs="Calibri Light"/>
        </w:rPr>
        <w:t xml:space="preserve">4.1.1. </w:t>
      </w:r>
      <w:r w:rsidR="001A711A" w:rsidRPr="008F53B3">
        <w:rPr>
          <w:rFonts w:ascii="Palatino Linotype" w:hAnsi="Palatino Linotype" w:cs="Calibri Light"/>
          <w:i/>
          <w:iCs/>
          <w:lang w:val="vi-VN"/>
        </w:rPr>
        <w:t>Expansion of urban land in the period 1990-2020</w:t>
      </w:r>
    </w:p>
    <w:p w14:paraId="5A16341C" w14:textId="1E288A52" w:rsidR="001A711A" w:rsidRDefault="001A711A" w:rsidP="008F53B3">
      <w:pPr>
        <w:pStyle w:val="EJG31text"/>
        <w:rPr>
          <w:rFonts w:ascii="Palatino Linotype" w:hAnsi="Palatino Linotype"/>
        </w:rPr>
      </w:pPr>
      <w:r w:rsidRPr="008F53B3">
        <w:rPr>
          <w:rFonts w:ascii="Palatino Linotype" w:hAnsi="Palatino Linotype"/>
        </w:rPr>
        <w:t xml:space="preserve">The urban area of </w:t>
      </w:r>
      <w:r w:rsidR="00991DAC">
        <w:rPr>
          <w:rFonts w:ascii="Palatino Linotype" w:hAnsi="Palatino Linotype"/>
        </w:rPr>
        <w:t>City</w:t>
      </w:r>
      <w:r w:rsidRPr="008F53B3">
        <w:rPr>
          <w:rFonts w:ascii="Palatino Linotype" w:hAnsi="Palatino Linotype"/>
        </w:rPr>
        <w:t xml:space="preserve"> has undergone a marked development closely associated with the areas near the water network surrounding the city, especially the expansion of construction lands in the eastern center (Figures 2 and 3). Figure 4 shows the situation of land use/land cover in </w:t>
      </w:r>
      <w:r w:rsidR="00991DAC">
        <w:rPr>
          <w:rFonts w:ascii="Palatino Linotype" w:hAnsi="Palatino Linotype"/>
        </w:rPr>
        <w:t>City</w:t>
      </w:r>
      <w:r w:rsidRPr="008F53B3">
        <w:rPr>
          <w:rFonts w:ascii="Palatino Linotype" w:hAnsi="Palatino Linotype"/>
        </w:rPr>
        <w:t xml:space="preserve"> in 1990, which showed scattered construction lands and a small urban cluster in the eastern center. From 1990 to 2006, urbanization began to appear, characterized by the expansion of construction land with an average increase of 47.5 ha per year; 94% of the expanded land was converted from other agricultural lands (Table 4). The period 2006–2020 showed an average increase of 43,5 ha per year; 20% of the expanded land was converted from rice-growing lands, while 75% came from other agricultural lands (Table 5). In terms of space, the urban area developed strongly in the eastern center and formed a line along the hydrological network.</w:t>
      </w:r>
    </w:p>
    <w:p w14:paraId="31227EFC" w14:textId="77777777" w:rsidR="008F53B3" w:rsidRPr="008F53B3" w:rsidRDefault="008F53B3" w:rsidP="008F53B3">
      <w:pPr>
        <w:pStyle w:val="EJG31text"/>
        <w:rPr>
          <w:rFonts w:ascii="Palatino Linotype" w:hAnsi="Palatino Linotyp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9"/>
        <w:gridCol w:w="3215"/>
        <w:gridCol w:w="3412"/>
      </w:tblGrid>
      <w:tr w:rsidR="001A711A" w:rsidRPr="008F53B3" w14:paraId="352BAA82" w14:textId="77777777" w:rsidTr="00773AB9">
        <w:tc>
          <w:tcPr>
            <w:tcW w:w="1834" w:type="pct"/>
          </w:tcPr>
          <w:p w14:paraId="222CE95B" w14:textId="37E4618A" w:rsidR="001A711A" w:rsidRPr="008F53B3" w:rsidRDefault="00991DAC" w:rsidP="00991DAC">
            <w:pPr>
              <w:jc w:val="center"/>
              <w:rPr>
                <w:sz w:val="26"/>
                <w:szCs w:val="26"/>
              </w:rPr>
            </w:pPr>
            <w:r>
              <w:rPr>
                <w:noProof/>
                <w:sz w:val="26"/>
                <w:szCs w:val="26"/>
              </w:rPr>
              <w:lastRenderedPageBreak/>
              <w:drawing>
                <wp:inline distT="0" distB="0" distL="0" distR="0" wp14:anchorId="4F7EBEE7" wp14:editId="4C6E809B">
                  <wp:extent cx="1556296" cy="2201994"/>
                  <wp:effectExtent l="0" t="0" r="6350" b="0"/>
                  <wp:docPr id="25" name="Picture 25" descr="A cover of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over of a magaz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2058" cy="2238445"/>
                          </a:xfrm>
                          <a:prstGeom prst="rect">
                            <a:avLst/>
                          </a:prstGeom>
                        </pic:spPr>
                      </pic:pic>
                    </a:graphicData>
                  </a:graphic>
                </wp:inline>
              </w:drawing>
            </w:r>
          </w:p>
        </w:tc>
        <w:tc>
          <w:tcPr>
            <w:tcW w:w="1536" w:type="pct"/>
          </w:tcPr>
          <w:p w14:paraId="30011F20" w14:textId="58334678" w:rsidR="001A711A" w:rsidRPr="008F53B3" w:rsidRDefault="00991DAC" w:rsidP="00991DAC">
            <w:pPr>
              <w:ind w:right="-161"/>
              <w:jc w:val="center"/>
              <w:rPr>
                <w:sz w:val="26"/>
                <w:szCs w:val="26"/>
              </w:rPr>
            </w:pPr>
            <w:r>
              <w:rPr>
                <w:noProof/>
                <w:sz w:val="26"/>
                <w:szCs w:val="26"/>
              </w:rPr>
              <w:drawing>
                <wp:inline distT="0" distB="0" distL="0" distR="0" wp14:anchorId="42233BA4" wp14:editId="5CB3D872">
                  <wp:extent cx="1556296" cy="2201994"/>
                  <wp:effectExtent l="0" t="0" r="6350" b="0"/>
                  <wp:docPr id="26" name="Picture 26" descr="A cover of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over of a magaz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2058" cy="2238445"/>
                          </a:xfrm>
                          <a:prstGeom prst="rect">
                            <a:avLst/>
                          </a:prstGeom>
                        </pic:spPr>
                      </pic:pic>
                    </a:graphicData>
                  </a:graphic>
                </wp:inline>
              </w:drawing>
            </w:r>
          </w:p>
        </w:tc>
        <w:tc>
          <w:tcPr>
            <w:tcW w:w="1630" w:type="pct"/>
          </w:tcPr>
          <w:p w14:paraId="3613EB03" w14:textId="6C2827B9" w:rsidR="001A711A" w:rsidRPr="008F53B3" w:rsidRDefault="00991DAC" w:rsidP="00991DAC">
            <w:pPr>
              <w:jc w:val="center"/>
              <w:rPr>
                <w:sz w:val="26"/>
                <w:szCs w:val="26"/>
              </w:rPr>
            </w:pPr>
            <w:r>
              <w:rPr>
                <w:noProof/>
                <w:sz w:val="26"/>
                <w:szCs w:val="26"/>
              </w:rPr>
              <w:drawing>
                <wp:inline distT="0" distB="0" distL="0" distR="0" wp14:anchorId="5B88D665" wp14:editId="2B95DA00">
                  <wp:extent cx="1556296" cy="2201994"/>
                  <wp:effectExtent l="0" t="0" r="6350" b="0"/>
                  <wp:docPr id="27" name="Picture 27" descr="A cover of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over of a magaz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2058" cy="2238445"/>
                          </a:xfrm>
                          <a:prstGeom prst="rect">
                            <a:avLst/>
                          </a:prstGeom>
                        </pic:spPr>
                      </pic:pic>
                    </a:graphicData>
                  </a:graphic>
                </wp:inline>
              </w:drawing>
            </w:r>
          </w:p>
        </w:tc>
      </w:tr>
      <w:tr w:rsidR="001A711A" w:rsidRPr="008F53B3" w14:paraId="61F871FD" w14:textId="77777777" w:rsidTr="00773AB9">
        <w:trPr>
          <w:trHeight w:val="171"/>
        </w:trPr>
        <w:tc>
          <w:tcPr>
            <w:tcW w:w="1834" w:type="pct"/>
          </w:tcPr>
          <w:p w14:paraId="6738FD97" w14:textId="77777777" w:rsidR="001A711A" w:rsidRPr="008F53B3" w:rsidRDefault="001A711A" w:rsidP="00773AB9">
            <w:pPr>
              <w:jc w:val="center"/>
              <w:rPr>
                <w:i/>
                <w:sz w:val="18"/>
                <w:szCs w:val="18"/>
              </w:rPr>
            </w:pPr>
            <w:r w:rsidRPr="008F53B3">
              <w:rPr>
                <w:i/>
                <w:sz w:val="18"/>
                <w:szCs w:val="18"/>
              </w:rPr>
              <w:t>(a)</w:t>
            </w:r>
          </w:p>
        </w:tc>
        <w:tc>
          <w:tcPr>
            <w:tcW w:w="1536" w:type="pct"/>
          </w:tcPr>
          <w:p w14:paraId="106564D2" w14:textId="77777777" w:rsidR="001A711A" w:rsidRPr="008F53B3" w:rsidRDefault="001A711A" w:rsidP="00773AB9">
            <w:pPr>
              <w:jc w:val="center"/>
              <w:rPr>
                <w:i/>
                <w:sz w:val="18"/>
                <w:szCs w:val="18"/>
              </w:rPr>
            </w:pPr>
            <w:r w:rsidRPr="008F53B3">
              <w:rPr>
                <w:i/>
                <w:sz w:val="18"/>
                <w:szCs w:val="18"/>
              </w:rPr>
              <w:t>(b)</w:t>
            </w:r>
          </w:p>
        </w:tc>
        <w:tc>
          <w:tcPr>
            <w:tcW w:w="1630" w:type="pct"/>
          </w:tcPr>
          <w:p w14:paraId="1CD99366" w14:textId="77777777" w:rsidR="001A711A" w:rsidRPr="008F53B3" w:rsidRDefault="001A711A" w:rsidP="00773AB9">
            <w:pPr>
              <w:jc w:val="center"/>
              <w:rPr>
                <w:i/>
                <w:sz w:val="18"/>
                <w:szCs w:val="18"/>
              </w:rPr>
            </w:pPr>
            <w:r w:rsidRPr="008F53B3">
              <w:rPr>
                <w:i/>
                <w:sz w:val="18"/>
                <w:szCs w:val="18"/>
              </w:rPr>
              <w:t>(c)</w:t>
            </w:r>
          </w:p>
        </w:tc>
      </w:tr>
    </w:tbl>
    <w:p w14:paraId="2830D845" w14:textId="3E4C18E3" w:rsidR="001A711A" w:rsidRPr="008F53B3" w:rsidRDefault="001A711A" w:rsidP="001A711A">
      <w:pPr>
        <w:pStyle w:val="EJG51figurecaption"/>
        <w:ind w:left="0"/>
        <w:jc w:val="center"/>
        <w:rPr>
          <w:rFonts w:ascii="Palatino Linotype" w:hAnsi="Palatino Linotype" w:cs="Calibri Light"/>
        </w:rPr>
      </w:pPr>
      <w:r w:rsidRPr="008F53B3">
        <w:rPr>
          <w:rFonts w:ascii="Palatino Linotype" w:hAnsi="Palatino Linotype" w:cs="Calibri Light"/>
          <w:b/>
        </w:rPr>
        <w:t>Figure 4.</w:t>
      </w:r>
      <w:r w:rsidRPr="008F53B3">
        <w:rPr>
          <w:rFonts w:ascii="Palatino Linotype" w:hAnsi="Palatino Linotype" w:cs="Calibri Light"/>
        </w:rPr>
        <w:t xml:space="preserve"> Land use/land cover status in </w:t>
      </w:r>
      <w:r w:rsidR="00991DAC">
        <w:rPr>
          <w:rFonts w:ascii="Palatino Linotype" w:hAnsi="Palatino Linotype" w:cs="Calibri Light"/>
        </w:rPr>
        <w:t>City</w:t>
      </w:r>
      <w:r w:rsidRPr="008F53B3">
        <w:rPr>
          <w:rFonts w:ascii="Palatino Linotype" w:hAnsi="Palatino Linotype" w:cs="Calibri Light"/>
        </w:rPr>
        <w:t xml:space="preserve"> in 1990 (a), 2006 (b), and 2020 (c)</w:t>
      </w:r>
    </w:p>
    <w:p w14:paraId="4DD85264" w14:textId="6FBDBDAD" w:rsidR="001A711A" w:rsidRPr="008F53B3" w:rsidRDefault="001A711A" w:rsidP="001A711A">
      <w:pPr>
        <w:pStyle w:val="EJG51figurecaption"/>
        <w:ind w:left="0"/>
        <w:jc w:val="center"/>
        <w:rPr>
          <w:rFonts w:ascii="Palatino Linotype" w:hAnsi="Palatino Linotype" w:cs="Calibri Light"/>
        </w:rPr>
      </w:pPr>
      <w:r w:rsidRPr="008F53B3">
        <w:rPr>
          <w:rFonts w:ascii="Palatino Linotype" w:hAnsi="Palatino Linotype" w:cs="Calibri Light"/>
          <w:b/>
        </w:rPr>
        <w:t>Table 4.</w:t>
      </w:r>
      <w:r w:rsidRPr="008F53B3">
        <w:rPr>
          <w:rFonts w:ascii="Palatino Linotype" w:hAnsi="Palatino Linotype" w:cs="Calibri Light"/>
        </w:rPr>
        <w:t xml:space="preserve"> Land use/land cover change matrix in </w:t>
      </w:r>
      <w:r w:rsidR="00991DAC">
        <w:rPr>
          <w:rFonts w:ascii="Palatino Linotype" w:hAnsi="Palatino Linotype" w:cs="Calibri Light"/>
        </w:rPr>
        <w:t>City</w:t>
      </w:r>
      <w:r w:rsidRPr="008F53B3">
        <w:rPr>
          <w:rFonts w:ascii="Palatino Linotype" w:hAnsi="Palatino Linotype" w:cs="Calibri Light"/>
        </w:rPr>
        <w:t xml:space="preserve"> in the period 1990-2006</w:t>
      </w:r>
    </w:p>
    <w:p w14:paraId="7EDDAF60" w14:textId="7EFDCF70" w:rsidR="001A711A" w:rsidRPr="008F53B3" w:rsidRDefault="001A711A" w:rsidP="001A711A">
      <w:pPr>
        <w:pStyle w:val="EJG51figurecaption"/>
        <w:ind w:left="0"/>
        <w:jc w:val="left"/>
        <w:rPr>
          <w:rFonts w:ascii="Palatino Linotype" w:hAnsi="Palatino Linotype" w:cs="Calibri Light"/>
        </w:rPr>
      </w:pPr>
      <w:r w:rsidRPr="008F53B3">
        <w:rPr>
          <w:rFonts w:ascii="Palatino Linotype" w:hAnsi="Palatino Linotype" w:cs="Calibri Light"/>
        </w:rPr>
        <w:t>Unit: ha</w:t>
      </w:r>
    </w:p>
    <w:tbl>
      <w:tblPr>
        <w:tblStyle w:val="PlainTable51"/>
        <w:tblW w:w="0" w:type="auto"/>
        <w:jc w:val="center"/>
        <w:tblLayout w:type="fixed"/>
        <w:tblLook w:val="04A0" w:firstRow="1" w:lastRow="0" w:firstColumn="1" w:lastColumn="0" w:noHBand="0" w:noVBand="1"/>
      </w:tblPr>
      <w:tblGrid>
        <w:gridCol w:w="1444"/>
        <w:gridCol w:w="981"/>
        <w:gridCol w:w="1080"/>
        <w:gridCol w:w="990"/>
        <w:gridCol w:w="900"/>
        <w:gridCol w:w="810"/>
        <w:gridCol w:w="810"/>
        <w:gridCol w:w="720"/>
        <w:gridCol w:w="900"/>
        <w:gridCol w:w="810"/>
        <w:gridCol w:w="1011"/>
      </w:tblGrid>
      <w:tr w:rsidR="001A711A" w:rsidRPr="008F53B3" w14:paraId="2B00843F" w14:textId="77777777" w:rsidTr="001A711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444" w:type="dxa"/>
            <w:tcBorders>
              <w:top w:val="single" w:sz="8" w:space="0" w:color="auto"/>
              <w:bottom w:val="single" w:sz="4" w:space="0" w:color="auto"/>
              <w:right w:val="none" w:sz="0" w:space="0" w:color="auto"/>
            </w:tcBorders>
            <w:noWrap/>
          </w:tcPr>
          <w:p w14:paraId="199DE90B" w14:textId="77777777" w:rsidR="001A711A" w:rsidRPr="008F53B3" w:rsidRDefault="001A711A" w:rsidP="001A711A">
            <w:pPr>
              <w:pStyle w:val="EJG42tablebody"/>
              <w:spacing w:line="240" w:lineRule="auto"/>
              <w:rPr>
                <w:rFonts w:ascii="Palatino Linotype" w:hAnsi="Palatino Linotype" w:cs="Calibri Light"/>
                <w:b/>
                <w:i w:val="0"/>
                <w:sz w:val="20"/>
              </w:rPr>
            </w:pPr>
            <w:r w:rsidRPr="008F53B3">
              <w:rPr>
                <w:rFonts w:ascii="Palatino Linotype" w:hAnsi="Palatino Linotype" w:cs="Calibri Light"/>
                <w:b/>
                <w:i w:val="0"/>
                <w:sz w:val="20"/>
              </w:rPr>
              <w:t>Types</w:t>
            </w:r>
          </w:p>
        </w:tc>
        <w:tc>
          <w:tcPr>
            <w:tcW w:w="981" w:type="dxa"/>
            <w:tcBorders>
              <w:top w:val="single" w:sz="8" w:space="0" w:color="auto"/>
              <w:bottom w:val="single" w:sz="4" w:space="0" w:color="auto"/>
            </w:tcBorders>
            <w:noWrap/>
          </w:tcPr>
          <w:p w14:paraId="5A020584" w14:textId="77777777" w:rsidR="001A711A" w:rsidRPr="008F53B3" w:rsidRDefault="001A711A" w:rsidP="001A711A">
            <w:pPr>
              <w:pStyle w:val="EJG42tablebody"/>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Calibri Light"/>
                <w:b/>
                <w:i w:val="0"/>
                <w:sz w:val="20"/>
              </w:rPr>
            </w:pPr>
            <w:r w:rsidRPr="008F53B3">
              <w:rPr>
                <w:rFonts w:ascii="Palatino Linotype" w:hAnsi="Palatino Linotype" w:cs="Calibri Light"/>
                <w:b/>
                <w:i w:val="0"/>
                <w:sz w:val="20"/>
              </w:rPr>
              <w:t>Construction land</w:t>
            </w:r>
          </w:p>
        </w:tc>
        <w:tc>
          <w:tcPr>
            <w:tcW w:w="1080" w:type="dxa"/>
            <w:tcBorders>
              <w:top w:val="single" w:sz="8" w:space="0" w:color="auto"/>
              <w:bottom w:val="single" w:sz="4" w:space="0" w:color="auto"/>
            </w:tcBorders>
            <w:noWrap/>
          </w:tcPr>
          <w:p w14:paraId="1A9A6D7A" w14:textId="77777777" w:rsidR="001A711A" w:rsidRPr="008F53B3" w:rsidRDefault="001A711A" w:rsidP="001A711A">
            <w:pPr>
              <w:pStyle w:val="EJG42tablebody"/>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Calibri Light"/>
                <w:b/>
                <w:i w:val="0"/>
                <w:sz w:val="20"/>
              </w:rPr>
            </w:pPr>
            <w:r w:rsidRPr="008F53B3">
              <w:rPr>
                <w:rFonts w:ascii="Palatino Linotype" w:hAnsi="Palatino Linotype" w:cs="Calibri Light"/>
                <w:b/>
                <w:i w:val="0"/>
                <w:sz w:val="20"/>
              </w:rPr>
              <w:t>Rice-growing land</w:t>
            </w:r>
          </w:p>
        </w:tc>
        <w:tc>
          <w:tcPr>
            <w:tcW w:w="990" w:type="dxa"/>
            <w:tcBorders>
              <w:top w:val="single" w:sz="8" w:space="0" w:color="auto"/>
              <w:bottom w:val="single" w:sz="4" w:space="0" w:color="auto"/>
            </w:tcBorders>
            <w:noWrap/>
          </w:tcPr>
          <w:p w14:paraId="3166909A" w14:textId="77777777" w:rsidR="001A711A" w:rsidRPr="008F53B3" w:rsidRDefault="001A711A" w:rsidP="001A711A">
            <w:pPr>
              <w:pStyle w:val="EJG42tablebody"/>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Calibri Light"/>
                <w:b/>
                <w:i w:val="0"/>
                <w:sz w:val="20"/>
              </w:rPr>
            </w:pPr>
            <w:r w:rsidRPr="008F53B3">
              <w:rPr>
                <w:rFonts w:ascii="Palatino Linotype" w:hAnsi="Palatino Linotype" w:cs="Calibri Light"/>
                <w:b/>
                <w:i w:val="0"/>
                <w:sz w:val="20"/>
              </w:rPr>
              <w:t>Other agricultural lands</w:t>
            </w:r>
          </w:p>
        </w:tc>
        <w:tc>
          <w:tcPr>
            <w:tcW w:w="900" w:type="dxa"/>
            <w:tcBorders>
              <w:top w:val="single" w:sz="8" w:space="0" w:color="auto"/>
              <w:bottom w:val="single" w:sz="4" w:space="0" w:color="auto"/>
            </w:tcBorders>
            <w:noWrap/>
          </w:tcPr>
          <w:p w14:paraId="46C62F06" w14:textId="77777777" w:rsidR="001A711A" w:rsidRPr="008F53B3" w:rsidRDefault="001A711A" w:rsidP="001A711A">
            <w:pPr>
              <w:pStyle w:val="EJG42tablebody"/>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Calibri Light"/>
                <w:b/>
                <w:i w:val="0"/>
                <w:sz w:val="20"/>
              </w:rPr>
            </w:pPr>
            <w:r w:rsidRPr="008F53B3">
              <w:rPr>
                <w:rFonts w:ascii="Palatino Linotype" w:hAnsi="Palatino Linotype" w:cs="Calibri Light"/>
                <w:b/>
                <w:i w:val="0"/>
                <w:sz w:val="20"/>
              </w:rPr>
              <w:t>Grass-growing land</w:t>
            </w:r>
          </w:p>
        </w:tc>
        <w:tc>
          <w:tcPr>
            <w:tcW w:w="810" w:type="dxa"/>
            <w:tcBorders>
              <w:top w:val="single" w:sz="8" w:space="0" w:color="auto"/>
              <w:bottom w:val="single" w:sz="4" w:space="0" w:color="auto"/>
            </w:tcBorders>
            <w:noWrap/>
          </w:tcPr>
          <w:p w14:paraId="3C06D32B" w14:textId="77777777" w:rsidR="001A711A" w:rsidRPr="008F53B3" w:rsidRDefault="001A711A" w:rsidP="001A711A">
            <w:pPr>
              <w:pStyle w:val="EJG42tablebody"/>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Calibri Light"/>
                <w:b/>
                <w:i w:val="0"/>
                <w:sz w:val="20"/>
              </w:rPr>
            </w:pPr>
            <w:r w:rsidRPr="008F53B3">
              <w:rPr>
                <w:rFonts w:ascii="Palatino Linotype" w:hAnsi="Palatino Linotype" w:cs="Calibri Light"/>
                <w:b/>
                <w:i w:val="0"/>
                <w:sz w:val="20"/>
              </w:rPr>
              <w:t>Vacant land</w:t>
            </w:r>
          </w:p>
        </w:tc>
        <w:tc>
          <w:tcPr>
            <w:tcW w:w="810" w:type="dxa"/>
            <w:tcBorders>
              <w:top w:val="single" w:sz="8" w:space="0" w:color="auto"/>
              <w:bottom w:val="single" w:sz="4" w:space="0" w:color="auto"/>
            </w:tcBorders>
            <w:noWrap/>
          </w:tcPr>
          <w:p w14:paraId="6CDFF83A" w14:textId="77777777" w:rsidR="001A711A" w:rsidRPr="008F53B3" w:rsidRDefault="001A711A" w:rsidP="001A711A">
            <w:pPr>
              <w:pStyle w:val="EJG42tablebody"/>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Calibri Light"/>
                <w:b/>
                <w:i w:val="0"/>
                <w:sz w:val="20"/>
              </w:rPr>
            </w:pPr>
            <w:r w:rsidRPr="008F53B3">
              <w:rPr>
                <w:rFonts w:ascii="Palatino Linotype" w:hAnsi="Palatino Linotype" w:cs="Calibri Light"/>
                <w:b/>
                <w:i w:val="0"/>
                <w:sz w:val="20"/>
              </w:rPr>
              <w:t>Forest</w:t>
            </w:r>
          </w:p>
        </w:tc>
        <w:tc>
          <w:tcPr>
            <w:tcW w:w="720" w:type="dxa"/>
            <w:tcBorders>
              <w:top w:val="single" w:sz="8" w:space="0" w:color="auto"/>
              <w:bottom w:val="single" w:sz="4" w:space="0" w:color="auto"/>
            </w:tcBorders>
            <w:noWrap/>
          </w:tcPr>
          <w:p w14:paraId="6742C094" w14:textId="77777777" w:rsidR="001A711A" w:rsidRPr="008F53B3" w:rsidRDefault="001A711A" w:rsidP="001A711A">
            <w:pPr>
              <w:pStyle w:val="EJG42tablebody"/>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Calibri Light"/>
                <w:b/>
                <w:i w:val="0"/>
                <w:sz w:val="20"/>
              </w:rPr>
            </w:pPr>
            <w:r w:rsidRPr="008F53B3">
              <w:rPr>
                <w:rFonts w:ascii="Palatino Linotype" w:hAnsi="Palatino Linotype" w:cs="Calibri Light"/>
                <w:b/>
                <w:i w:val="0"/>
                <w:sz w:val="20"/>
              </w:rPr>
              <w:t>Wetland</w:t>
            </w:r>
          </w:p>
        </w:tc>
        <w:tc>
          <w:tcPr>
            <w:tcW w:w="900" w:type="dxa"/>
            <w:tcBorders>
              <w:top w:val="single" w:sz="8" w:space="0" w:color="auto"/>
              <w:bottom w:val="single" w:sz="4" w:space="0" w:color="auto"/>
            </w:tcBorders>
            <w:noWrap/>
          </w:tcPr>
          <w:p w14:paraId="06E2E32F" w14:textId="77777777" w:rsidR="001A711A" w:rsidRPr="008F53B3" w:rsidRDefault="001A711A" w:rsidP="001A711A">
            <w:pPr>
              <w:pStyle w:val="EJG42tablebody"/>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Calibri Light"/>
                <w:b/>
                <w:i w:val="0"/>
                <w:sz w:val="20"/>
              </w:rPr>
            </w:pPr>
            <w:r w:rsidRPr="008F53B3">
              <w:rPr>
                <w:rFonts w:ascii="Palatino Linotype" w:hAnsi="Palatino Linotype" w:cs="Calibri Light"/>
                <w:b/>
                <w:i w:val="0"/>
                <w:sz w:val="20"/>
              </w:rPr>
              <w:t>Water surface</w:t>
            </w:r>
          </w:p>
        </w:tc>
        <w:tc>
          <w:tcPr>
            <w:tcW w:w="810" w:type="dxa"/>
            <w:tcBorders>
              <w:top w:val="single" w:sz="8" w:space="0" w:color="auto"/>
              <w:bottom w:val="single" w:sz="4" w:space="0" w:color="auto"/>
            </w:tcBorders>
            <w:noWrap/>
          </w:tcPr>
          <w:p w14:paraId="49322763" w14:textId="77777777" w:rsidR="001A711A" w:rsidRPr="008F53B3" w:rsidRDefault="001A711A" w:rsidP="001A711A">
            <w:pPr>
              <w:pStyle w:val="EJG42tablebody"/>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Calibri Light"/>
                <w:b/>
                <w:i w:val="0"/>
                <w:sz w:val="20"/>
              </w:rPr>
            </w:pPr>
            <w:r w:rsidRPr="008F53B3">
              <w:rPr>
                <w:rFonts w:ascii="Palatino Linotype" w:hAnsi="Palatino Linotype" w:cs="Calibri Light"/>
                <w:b/>
                <w:i w:val="0"/>
                <w:sz w:val="20"/>
              </w:rPr>
              <w:t>Aquaculture</w:t>
            </w:r>
          </w:p>
        </w:tc>
        <w:tc>
          <w:tcPr>
            <w:tcW w:w="1011" w:type="dxa"/>
            <w:tcBorders>
              <w:top w:val="single" w:sz="8" w:space="0" w:color="auto"/>
              <w:bottom w:val="single" w:sz="4" w:space="0" w:color="auto"/>
            </w:tcBorders>
            <w:noWrap/>
          </w:tcPr>
          <w:p w14:paraId="241DEC57" w14:textId="77777777" w:rsidR="001A711A" w:rsidRPr="008F53B3" w:rsidRDefault="001A711A" w:rsidP="001A711A">
            <w:pPr>
              <w:pStyle w:val="EJG42tablebody"/>
              <w:spacing w:line="24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cs="Calibri Light"/>
                <w:b/>
                <w:i w:val="0"/>
                <w:sz w:val="20"/>
              </w:rPr>
            </w:pPr>
            <w:r w:rsidRPr="008F53B3">
              <w:rPr>
                <w:rFonts w:ascii="Palatino Linotype" w:hAnsi="Palatino Linotype" w:cs="Calibri Light"/>
                <w:b/>
                <w:i w:val="0"/>
                <w:sz w:val="20"/>
              </w:rPr>
              <w:t>Changes decrease</w:t>
            </w:r>
          </w:p>
        </w:tc>
      </w:tr>
      <w:tr w:rsidR="001A711A" w:rsidRPr="008F53B3" w14:paraId="7DF7AE46" w14:textId="77777777" w:rsidTr="001A711A">
        <w:trPr>
          <w:trHeight w:val="300"/>
          <w:jc w:val="center"/>
        </w:trPr>
        <w:tc>
          <w:tcPr>
            <w:cnfStyle w:val="001000000000" w:firstRow="0" w:lastRow="0" w:firstColumn="1" w:lastColumn="0" w:oddVBand="0" w:evenVBand="0" w:oddHBand="0" w:evenHBand="0" w:firstRowFirstColumn="0" w:firstRowLastColumn="0" w:lastRowFirstColumn="0" w:lastRowLastColumn="0"/>
            <w:tcW w:w="1444" w:type="dxa"/>
            <w:tcBorders>
              <w:top w:val="single" w:sz="4" w:space="0" w:color="auto"/>
              <w:right w:val="none" w:sz="0" w:space="0" w:color="auto"/>
            </w:tcBorders>
            <w:noWrap/>
          </w:tcPr>
          <w:p w14:paraId="4DDE3908" w14:textId="77777777" w:rsidR="001A711A" w:rsidRPr="008F53B3" w:rsidRDefault="001A711A" w:rsidP="001A711A">
            <w:pPr>
              <w:pStyle w:val="EJG42tablebody"/>
              <w:spacing w:line="240" w:lineRule="auto"/>
              <w:rPr>
                <w:rFonts w:ascii="Palatino Linotype" w:hAnsi="Palatino Linotype" w:cs="Calibri Light"/>
                <w:b/>
                <w:i w:val="0"/>
                <w:sz w:val="20"/>
              </w:rPr>
            </w:pPr>
            <w:r w:rsidRPr="008F53B3">
              <w:rPr>
                <w:rFonts w:ascii="Palatino Linotype" w:hAnsi="Palatino Linotype" w:cs="Calibri Light"/>
                <w:b/>
                <w:i w:val="0"/>
                <w:sz w:val="20"/>
              </w:rPr>
              <w:t>Construction land</w:t>
            </w:r>
          </w:p>
        </w:tc>
        <w:tc>
          <w:tcPr>
            <w:tcW w:w="981" w:type="dxa"/>
            <w:tcBorders>
              <w:top w:val="single" w:sz="4" w:space="0" w:color="auto"/>
            </w:tcBorders>
            <w:shd w:val="clear" w:color="auto" w:fill="auto"/>
            <w:noWrap/>
          </w:tcPr>
          <w:p w14:paraId="613EC112"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1080" w:type="dxa"/>
            <w:tcBorders>
              <w:top w:val="single" w:sz="4" w:space="0" w:color="auto"/>
            </w:tcBorders>
            <w:shd w:val="clear" w:color="auto" w:fill="auto"/>
            <w:noWrap/>
          </w:tcPr>
          <w:p w14:paraId="3F81AF39"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0.63</w:t>
            </w:r>
          </w:p>
        </w:tc>
        <w:tc>
          <w:tcPr>
            <w:tcW w:w="990" w:type="dxa"/>
            <w:tcBorders>
              <w:top w:val="single" w:sz="4" w:space="0" w:color="auto"/>
            </w:tcBorders>
            <w:shd w:val="clear" w:color="auto" w:fill="auto"/>
            <w:noWrap/>
          </w:tcPr>
          <w:p w14:paraId="6D2BF5D2"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2.16</w:t>
            </w:r>
          </w:p>
        </w:tc>
        <w:tc>
          <w:tcPr>
            <w:tcW w:w="900" w:type="dxa"/>
            <w:tcBorders>
              <w:top w:val="single" w:sz="4" w:space="0" w:color="auto"/>
            </w:tcBorders>
            <w:shd w:val="clear" w:color="auto" w:fill="auto"/>
            <w:noWrap/>
          </w:tcPr>
          <w:p w14:paraId="4A826A81"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810" w:type="dxa"/>
            <w:tcBorders>
              <w:top w:val="single" w:sz="4" w:space="0" w:color="auto"/>
            </w:tcBorders>
            <w:shd w:val="clear" w:color="auto" w:fill="auto"/>
            <w:noWrap/>
          </w:tcPr>
          <w:p w14:paraId="083CC264"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0.27</w:t>
            </w:r>
          </w:p>
        </w:tc>
        <w:tc>
          <w:tcPr>
            <w:tcW w:w="810" w:type="dxa"/>
            <w:tcBorders>
              <w:top w:val="single" w:sz="4" w:space="0" w:color="auto"/>
            </w:tcBorders>
            <w:shd w:val="clear" w:color="auto" w:fill="auto"/>
            <w:noWrap/>
          </w:tcPr>
          <w:p w14:paraId="1DFA1C8B"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720" w:type="dxa"/>
            <w:tcBorders>
              <w:top w:val="single" w:sz="4" w:space="0" w:color="auto"/>
            </w:tcBorders>
            <w:shd w:val="clear" w:color="auto" w:fill="auto"/>
            <w:noWrap/>
          </w:tcPr>
          <w:p w14:paraId="1F25CC67"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0.09</w:t>
            </w:r>
          </w:p>
        </w:tc>
        <w:tc>
          <w:tcPr>
            <w:tcW w:w="900" w:type="dxa"/>
            <w:tcBorders>
              <w:top w:val="single" w:sz="4" w:space="0" w:color="auto"/>
            </w:tcBorders>
            <w:shd w:val="clear" w:color="auto" w:fill="auto"/>
            <w:noWrap/>
          </w:tcPr>
          <w:p w14:paraId="081F3EF9"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0.54</w:t>
            </w:r>
          </w:p>
        </w:tc>
        <w:tc>
          <w:tcPr>
            <w:tcW w:w="810" w:type="dxa"/>
            <w:tcBorders>
              <w:top w:val="single" w:sz="4" w:space="0" w:color="auto"/>
            </w:tcBorders>
            <w:shd w:val="clear" w:color="auto" w:fill="auto"/>
            <w:noWrap/>
          </w:tcPr>
          <w:p w14:paraId="31BF88BC"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0.54</w:t>
            </w:r>
          </w:p>
        </w:tc>
        <w:tc>
          <w:tcPr>
            <w:tcW w:w="1011" w:type="dxa"/>
            <w:tcBorders>
              <w:top w:val="single" w:sz="4" w:space="0" w:color="auto"/>
            </w:tcBorders>
            <w:shd w:val="clear" w:color="auto" w:fill="auto"/>
            <w:noWrap/>
          </w:tcPr>
          <w:p w14:paraId="1BED6991"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4.23</w:t>
            </w:r>
          </w:p>
        </w:tc>
      </w:tr>
      <w:tr w:rsidR="001A711A" w:rsidRPr="008F53B3" w14:paraId="3C85FD4A" w14:textId="77777777" w:rsidTr="001A711A">
        <w:trPr>
          <w:trHeight w:val="300"/>
          <w:jc w:val="center"/>
        </w:trPr>
        <w:tc>
          <w:tcPr>
            <w:cnfStyle w:val="001000000000" w:firstRow="0" w:lastRow="0" w:firstColumn="1" w:lastColumn="0" w:oddVBand="0" w:evenVBand="0" w:oddHBand="0" w:evenHBand="0" w:firstRowFirstColumn="0" w:firstRowLastColumn="0" w:lastRowFirstColumn="0" w:lastRowLastColumn="0"/>
            <w:tcW w:w="1444" w:type="dxa"/>
            <w:tcBorders>
              <w:right w:val="none" w:sz="0" w:space="0" w:color="auto"/>
            </w:tcBorders>
            <w:noWrap/>
          </w:tcPr>
          <w:p w14:paraId="21E5A207" w14:textId="77777777" w:rsidR="001A711A" w:rsidRPr="008F53B3" w:rsidRDefault="001A711A" w:rsidP="001A711A">
            <w:pPr>
              <w:pStyle w:val="EJG42tablebody"/>
              <w:spacing w:line="240" w:lineRule="auto"/>
              <w:rPr>
                <w:rFonts w:ascii="Palatino Linotype" w:hAnsi="Palatino Linotype" w:cs="Calibri Light"/>
                <w:b/>
                <w:i w:val="0"/>
                <w:sz w:val="20"/>
              </w:rPr>
            </w:pPr>
            <w:r w:rsidRPr="008F53B3">
              <w:rPr>
                <w:rFonts w:ascii="Palatino Linotype" w:hAnsi="Palatino Linotype" w:cs="Calibri Light"/>
                <w:b/>
                <w:i w:val="0"/>
                <w:sz w:val="20"/>
              </w:rPr>
              <w:t>Rice-growing land</w:t>
            </w:r>
          </w:p>
        </w:tc>
        <w:tc>
          <w:tcPr>
            <w:tcW w:w="981" w:type="dxa"/>
            <w:shd w:val="clear" w:color="auto" w:fill="auto"/>
            <w:noWrap/>
          </w:tcPr>
          <w:p w14:paraId="01859DEB"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18.18</w:t>
            </w:r>
          </w:p>
        </w:tc>
        <w:tc>
          <w:tcPr>
            <w:tcW w:w="1080" w:type="dxa"/>
            <w:shd w:val="clear" w:color="auto" w:fill="auto"/>
            <w:noWrap/>
          </w:tcPr>
          <w:p w14:paraId="7E07FCC3"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990" w:type="dxa"/>
            <w:shd w:val="clear" w:color="auto" w:fill="auto"/>
            <w:noWrap/>
          </w:tcPr>
          <w:p w14:paraId="1378AE1E"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157.05</w:t>
            </w:r>
          </w:p>
        </w:tc>
        <w:tc>
          <w:tcPr>
            <w:tcW w:w="900" w:type="dxa"/>
            <w:shd w:val="clear" w:color="auto" w:fill="auto"/>
            <w:noWrap/>
          </w:tcPr>
          <w:p w14:paraId="17BC7BDC"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0.54</w:t>
            </w:r>
          </w:p>
        </w:tc>
        <w:tc>
          <w:tcPr>
            <w:tcW w:w="810" w:type="dxa"/>
            <w:shd w:val="clear" w:color="auto" w:fill="auto"/>
            <w:noWrap/>
          </w:tcPr>
          <w:p w14:paraId="34E85AEC"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2.34</w:t>
            </w:r>
          </w:p>
        </w:tc>
        <w:tc>
          <w:tcPr>
            <w:tcW w:w="810" w:type="dxa"/>
            <w:shd w:val="clear" w:color="auto" w:fill="auto"/>
            <w:noWrap/>
          </w:tcPr>
          <w:p w14:paraId="50F4EBD2"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0.27</w:t>
            </w:r>
          </w:p>
        </w:tc>
        <w:tc>
          <w:tcPr>
            <w:tcW w:w="720" w:type="dxa"/>
            <w:shd w:val="clear" w:color="auto" w:fill="auto"/>
            <w:noWrap/>
          </w:tcPr>
          <w:p w14:paraId="5F07BA31"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1.89</w:t>
            </w:r>
          </w:p>
        </w:tc>
        <w:tc>
          <w:tcPr>
            <w:tcW w:w="900" w:type="dxa"/>
            <w:shd w:val="clear" w:color="auto" w:fill="auto"/>
            <w:noWrap/>
          </w:tcPr>
          <w:p w14:paraId="467EE103"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1.80</w:t>
            </w:r>
          </w:p>
        </w:tc>
        <w:tc>
          <w:tcPr>
            <w:tcW w:w="810" w:type="dxa"/>
            <w:shd w:val="clear" w:color="auto" w:fill="auto"/>
            <w:noWrap/>
          </w:tcPr>
          <w:p w14:paraId="0C8B098F"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0.99</w:t>
            </w:r>
          </w:p>
        </w:tc>
        <w:tc>
          <w:tcPr>
            <w:tcW w:w="1011" w:type="dxa"/>
            <w:shd w:val="clear" w:color="auto" w:fill="auto"/>
            <w:noWrap/>
          </w:tcPr>
          <w:p w14:paraId="4CFA61C7"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183.06</w:t>
            </w:r>
          </w:p>
        </w:tc>
      </w:tr>
      <w:tr w:rsidR="001A711A" w:rsidRPr="008F53B3" w14:paraId="6631B94C" w14:textId="77777777" w:rsidTr="001A711A">
        <w:trPr>
          <w:trHeight w:val="300"/>
          <w:jc w:val="center"/>
        </w:trPr>
        <w:tc>
          <w:tcPr>
            <w:cnfStyle w:val="001000000000" w:firstRow="0" w:lastRow="0" w:firstColumn="1" w:lastColumn="0" w:oddVBand="0" w:evenVBand="0" w:oddHBand="0" w:evenHBand="0" w:firstRowFirstColumn="0" w:firstRowLastColumn="0" w:lastRowFirstColumn="0" w:lastRowLastColumn="0"/>
            <w:tcW w:w="1444" w:type="dxa"/>
            <w:tcBorders>
              <w:right w:val="none" w:sz="0" w:space="0" w:color="auto"/>
            </w:tcBorders>
            <w:noWrap/>
          </w:tcPr>
          <w:p w14:paraId="7B52CC3B" w14:textId="77777777" w:rsidR="001A711A" w:rsidRPr="008F53B3" w:rsidRDefault="001A711A" w:rsidP="001A711A">
            <w:pPr>
              <w:pStyle w:val="EJG42tablebody"/>
              <w:spacing w:line="240" w:lineRule="auto"/>
              <w:rPr>
                <w:rFonts w:ascii="Palatino Linotype" w:hAnsi="Palatino Linotype" w:cs="Calibri Light"/>
                <w:b/>
                <w:i w:val="0"/>
                <w:sz w:val="20"/>
              </w:rPr>
            </w:pPr>
            <w:r w:rsidRPr="008F53B3">
              <w:rPr>
                <w:rFonts w:ascii="Palatino Linotype" w:hAnsi="Palatino Linotype" w:cs="Calibri Light"/>
                <w:b/>
                <w:i w:val="0"/>
                <w:sz w:val="20"/>
              </w:rPr>
              <w:t>Other agricultural lands</w:t>
            </w:r>
          </w:p>
        </w:tc>
        <w:tc>
          <w:tcPr>
            <w:tcW w:w="981" w:type="dxa"/>
            <w:shd w:val="clear" w:color="auto" w:fill="auto"/>
            <w:noWrap/>
          </w:tcPr>
          <w:p w14:paraId="3271F729"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714.42</w:t>
            </w:r>
          </w:p>
        </w:tc>
        <w:tc>
          <w:tcPr>
            <w:tcW w:w="1080" w:type="dxa"/>
            <w:shd w:val="clear" w:color="auto" w:fill="auto"/>
            <w:noWrap/>
          </w:tcPr>
          <w:p w14:paraId="59239FF5"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2483.10</w:t>
            </w:r>
          </w:p>
        </w:tc>
        <w:tc>
          <w:tcPr>
            <w:tcW w:w="990" w:type="dxa"/>
            <w:shd w:val="clear" w:color="auto" w:fill="auto"/>
            <w:noWrap/>
          </w:tcPr>
          <w:p w14:paraId="46BC5F75"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900" w:type="dxa"/>
            <w:shd w:val="clear" w:color="auto" w:fill="auto"/>
            <w:noWrap/>
          </w:tcPr>
          <w:p w14:paraId="43A6E318"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5.94</w:t>
            </w:r>
          </w:p>
        </w:tc>
        <w:tc>
          <w:tcPr>
            <w:tcW w:w="810" w:type="dxa"/>
            <w:shd w:val="clear" w:color="auto" w:fill="auto"/>
            <w:noWrap/>
          </w:tcPr>
          <w:p w14:paraId="7462F684"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13.14</w:t>
            </w:r>
          </w:p>
        </w:tc>
        <w:tc>
          <w:tcPr>
            <w:tcW w:w="810" w:type="dxa"/>
            <w:shd w:val="clear" w:color="auto" w:fill="auto"/>
            <w:noWrap/>
          </w:tcPr>
          <w:p w14:paraId="13982E40"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3.96</w:t>
            </w:r>
          </w:p>
        </w:tc>
        <w:tc>
          <w:tcPr>
            <w:tcW w:w="720" w:type="dxa"/>
            <w:shd w:val="clear" w:color="auto" w:fill="auto"/>
            <w:noWrap/>
          </w:tcPr>
          <w:p w14:paraId="5033104F"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20.61</w:t>
            </w:r>
          </w:p>
        </w:tc>
        <w:tc>
          <w:tcPr>
            <w:tcW w:w="900" w:type="dxa"/>
            <w:shd w:val="clear" w:color="auto" w:fill="auto"/>
            <w:noWrap/>
          </w:tcPr>
          <w:p w14:paraId="52059657"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81.18</w:t>
            </w:r>
          </w:p>
        </w:tc>
        <w:tc>
          <w:tcPr>
            <w:tcW w:w="810" w:type="dxa"/>
            <w:shd w:val="clear" w:color="auto" w:fill="auto"/>
            <w:noWrap/>
          </w:tcPr>
          <w:p w14:paraId="3B657A2C"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23.22</w:t>
            </w:r>
          </w:p>
        </w:tc>
        <w:tc>
          <w:tcPr>
            <w:tcW w:w="1011" w:type="dxa"/>
            <w:shd w:val="clear" w:color="auto" w:fill="auto"/>
            <w:noWrap/>
          </w:tcPr>
          <w:p w14:paraId="3F0CB969"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3345.57</w:t>
            </w:r>
          </w:p>
        </w:tc>
      </w:tr>
      <w:tr w:rsidR="001A711A" w:rsidRPr="008F53B3" w14:paraId="357E93B7" w14:textId="77777777" w:rsidTr="001A711A">
        <w:trPr>
          <w:trHeight w:val="300"/>
          <w:jc w:val="center"/>
        </w:trPr>
        <w:tc>
          <w:tcPr>
            <w:cnfStyle w:val="001000000000" w:firstRow="0" w:lastRow="0" w:firstColumn="1" w:lastColumn="0" w:oddVBand="0" w:evenVBand="0" w:oddHBand="0" w:evenHBand="0" w:firstRowFirstColumn="0" w:firstRowLastColumn="0" w:lastRowFirstColumn="0" w:lastRowLastColumn="0"/>
            <w:tcW w:w="1444" w:type="dxa"/>
            <w:tcBorders>
              <w:right w:val="none" w:sz="0" w:space="0" w:color="auto"/>
            </w:tcBorders>
            <w:noWrap/>
          </w:tcPr>
          <w:p w14:paraId="1C9E95BE" w14:textId="77777777" w:rsidR="001A711A" w:rsidRPr="008F53B3" w:rsidRDefault="001A711A" w:rsidP="001A711A">
            <w:pPr>
              <w:pStyle w:val="EJG42tablebody"/>
              <w:spacing w:line="240" w:lineRule="auto"/>
              <w:rPr>
                <w:rFonts w:ascii="Palatino Linotype" w:hAnsi="Palatino Linotype" w:cs="Calibri Light"/>
                <w:b/>
                <w:i w:val="0"/>
                <w:sz w:val="20"/>
              </w:rPr>
            </w:pPr>
            <w:r w:rsidRPr="008F53B3">
              <w:rPr>
                <w:rFonts w:ascii="Palatino Linotype" w:hAnsi="Palatino Linotype" w:cs="Calibri Light"/>
                <w:b/>
                <w:i w:val="0"/>
                <w:sz w:val="20"/>
              </w:rPr>
              <w:t>Grass-growing land</w:t>
            </w:r>
          </w:p>
        </w:tc>
        <w:tc>
          <w:tcPr>
            <w:tcW w:w="981" w:type="dxa"/>
            <w:shd w:val="clear" w:color="auto" w:fill="auto"/>
            <w:noWrap/>
          </w:tcPr>
          <w:p w14:paraId="0AE35A8A"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1080" w:type="dxa"/>
            <w:shd w:val="clear" w:color="auto" w:fill="auto"/>
            <w:noWrap/>
          </w:tcPr>
          <w:p w14:paraId="4F1522AB"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0.99</w:t>
            </w:r>
          </w:p>
        </w:tc>
        <w:tc>
          <w:tcPr>
            <w:tcW w:w="990" w:type="dxa"/>
            <w:shd w:val="clear" w:color="auto" w:fill="auto"/>
            <w:noWrap/>
          </w:tcPr>
          <w:p w14:paraId="78DFDF59"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0.54</w:t>
            </w:r>
          </w:p>
        </w:tc>
        <w:tc>
          <w:tcPr>
            <w:tcW w:w="900" w:type="dxa"/>
            <w:shd w:val="clear" w:color="auto" w:fill="auto"/>
            <w:noWrap/>
          </w:tcPr>
          <w:p w14:paraId="3F884262"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810" w:type="dxa"/>
            <w:shd w:val="clear" w:color="auto" w:fill="auto"/>
            <w:noWrap/>
          </w:tcPr>
          <w:p w14:paraId="6967768D"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810" w:type="dxa"/>
            <w:shd w:val="clear" w:color="auto" w:fill="auto"/>
            <w:noWrap/>
          </w:tcPr>
          <w:p w14:paraId="413BEDF8"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720" w:type="dxa"/>
            <w:shd w:val="clear" w:color="auto" w:fill="auto"/>
            <w:noWrap/>
          </w:tcPr>
          <w:p w14:paraId="33250867"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900" w:type="dxa"/>
            <w:shd w:val="clear" w:color="auto" w:fill="auto"/>
            <w:noWrap/>
          </w:tcPr>
          <w:p w14:paraId="2EC031EF"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810" w:type="dxa"/>
            <w:shd w:val="clear" w:color="auto" w:fill="auto"/>
            <w:noWrap/>
          </w:tcPr>
          <w:p w14:paraId="1E48617D"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1011" w:type="dxa"/>
            <w:shd w:val="clear" w:color="auto" w:fill="auto"/>
            <w:noWrap/>
          </w:tcPr>
          <w:p w14:paraId="59D0ACB5"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1.53</w:t>
            </w:r>
          </w:p>
        </w:tc>
      </w:tr>
      <w:tr w:rsidR="001A711A" w:rsidRPr="008F53B3" w14:paraId="10BFE6B4" w14:textId="77777777" w:rsidTr="001A711A">
        <w:trPr>
          <w:trHeight w:val="300"/>
          <w:jc w:val="center"/>
        </w:trPr>
        <w:tc>
          <w:tcPr>
            <w:cnfStyle w:val="001000000000" w:firstRow="0" w:lastRow="0" w:firstColumn="1" w:lastColumn="0" w:oddVBand="0" w:evenVBand="0" w:oddHBand="0" w:evenHBand="0" w:firstRowFirstColumn="0" w:firstRowLastColumn="0" w:lastRowFirstColumn="0" w:lastRowLastColumn="0"/>
            <w:tcW w:w="1444" w:type="dxa"/>
            <w:tcBorders>
              <w:right w:val="none" w:sz="0" w:space="0" w:color="auto"/>
            </w:tcBorders>
            <w:noWrap/>
          </w:tcPr>
          <w:p w14:paraId="53F5A5E7" w14:textId="77777777" w:rsidR="001A711A" w:rsidRPr="008F53B3" w:rsidRDefault="001A711A" w:rsidP="001A711A">
            <w:pPr>
              <w:pStyle w:val="EJG42tablebody"/>
              <w:spacing w:line="240" w:lineRule="auto"/>
              <w:rPr>
                <w:rFonts w:ascii="Palatino Linotype" w:hAnsi="Palatino Linotype" w:cs="Calibri Light"/>
                <w:b/>
                <w:i w:val="0"/>
                <w:sz w:val="20"/>
              </w:rPr>
            </w:pPr>
            <w:r w:rsidRPr="008F53B3">
              <w:rPr>
                <w:rFonts w:ascii="Palatino Linotype" w:hAnsi="Palatino Linotype" w:cs="Calibri Light"/>
                <w:b/>
                <w:i w:val="0"/>
                <w:sz w:val="20"/>
              </w:rPr>
              <w:t>Vacant land</w:t>
            </w:r>
          </w:p>
        </w:tc>
        <w:tc>
          <w:tcPr>
            <w:tcW w:w="981" w:type="dxa"/>
            <w:shd w:val="clear" w:color="auto" w:fill="auto"/>
            <w:noWrap/>
          </w:tcPr>
          <w:p w14:paraId="11EA6144"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1080" w:type="dxa"/>
            <w:shd w:val="clear" w:color="auto" w:fill="auto"/>
            <w:noWrap/>
          </w:tcPr>
          <w:p w14:paraId="67A23914"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1.62</w:t>
            </w:r>
          </w:p>
        </w:tc>
        <w:tc>
          <w:tcPr>
            <w:tcW w:w="990" w:type="dxa"/>
            <w:shd w:val="clear" w:color="auto" w:fill="auto"/>
            <w:noWrap/>
          </w:tcPr>
          <w:p w14:paraId="5574AA20"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3.24</w:t>
            </w:r>
          </w:p>
        </w:tc>
        <w:tc>
          <w:tcPr>
            <w:tcW w:w="900" w:type="dxa"/>
            <w:shd w:val="clear" w:color="auto" w:fill="auto"/>
            <w:noWrap/>
          </w:tcPr>
          <w:p w14:paraId="77AF831C"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810" w:type="dxa"/>
            <w:shd w:val="clear" w:color="auto" w:fill="auto"/>
            <w:noWrap/>
          </w:tcPr>
          <w:p w14:paraId="2345C22F"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810" w:type="dxa"/>
            <w:shd w:val="clear" w:color="auto" w:fill="auto"/>
            <w:noWrap/>
          </w:tcPr>
          <w:p w14:paraId="46374609"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720" w:type="dxa"/>
            <w:shd w:val="clear" w:color="auto" w:fill="auto"/>
            <w:noWrap/>
          </w:tcPr>
          <w:p w14:paraId="5186B39D"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900" w:type="dxa"/>
            <w:shd w:val="clear" w:color="auto" w:fill="auto"/>
            <w:noWrap/>
          </w:tcPr>
          <w:p w14:paraId="37A580E7"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0.09</w:t>
            </w:r>
          </w:p>
        </w:tc>
        <w:tc>
          <w:tcPr>
            <w:tcW w:w="810" w:type="dxa"/>
            <w:shd w:val="clear" w:color="auto" w:fill="auto"/>
            <w:noWrap/>
          </w:tcPr>
          <w:p w14:paraId="634EE2DA"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1011" w:type="dxa"/>
            <w:shd w:val="clear" w:color="auto" w:fill="auto"/>
            <w:noWrap/>
          </w:tcPr>
          <w:p w14:paraId="6461A33A"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4.95</w:t>
            </w:r>
          </w:p>
        </w:tc>
      </w:tr>
      <w:tr w:rsidR="001A711A" w:rsidRPr="008F53B3" w14:paraId="489E4347" w14:textId="77777777" w:rsidTr="001A711A">
        <w:trPr>
          <w:trHeight w:val="300"/>
          <w:jc w:val="center"/>
        </w:trPr>
        <w:tc>
          <w:tcPr>
            <w:cnfStyle w:val="001000000000" w:firstRow="0" w:lastRow="0" w:firstColumn="1" w:lastColumn="0" w:oddVBand="0" w:evenVBand="0" w:oddHBand="0" w:evenHBand="0" w:firstRowFirstColumn="0" w:firstRowLastColumn="0" w:lastRowFirstColumn="0" w:lastRowLastColumn="0"/>
            <w:tcW w:w="1444" w:type="dxa"/>
            <w:tcBorders>
              <w:right w:val="none" w:sz="0" w:space="0" w:color="auto"/>
            </w:tcBorders>
            <w:noWrap/>
          </w:tcPr>
          <w:p w14:paraId="2D0239D2" w14:textId="77777777" w:rsidR="001A711A" w:rsidRPr="008F53B3" w:rsidRDefault="001A711A" w:rsidP="001A711A">
            <w:pPr>
              <w:pStyle w:val="EJG42tablebody"/>
              <w:spacing w:line="240" w:lineRule="auto"/>
              <w:rPr>
                <w:rFonts w:ascii="Palatino Linotype" w:hAnsi="Palatino Linotype" w:cs="Calibri Light"/>
                <w:b/>
                <w:i w:val="0"/>
                <w:sz w:val="20"/>
              </w:rPr>
            </w:pPr>
            <w:r w:rsidRPr="008F53B3">
              <w:rPr>
                <w:rFonts w:ascii="Palatino Linotype" w:hAnsi="Palatino Linotype" w:cs="Calibri Light"/>
                <w:b/>
                <w:i w:val="0"/>
                <w:sz w:val="20"/>
              </w:rPr>
              <w:t>Forest</w:t>
            </w:r>
          </w:p>
        </w:tc>
        <w:tc>
          <w:tcPr>
            <w:tcW w:w="981" w:type="dxa"/>
            <w:shd w:val="clear" w:color="auto" w:fill="auto"/>
            <w:noWrap/>
          </w:tcPr>
          <w:p w14:paraId="4970EA21"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0.36</w:t>
            </w:r>
          </w:p>
        </w:tc>
        <w:tc>
          <w:tcPr>
            <w:tcW w:w="1080" w:type="dxa"/>
            <w:shd w:val="clear" w:color="auto" w:fill="auto"/>
            <w:noWrap/>
          </w:tcPr>
          <w:p w14:paraId="0BD2E0B6"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4.05</w:t>
            </w:r>
          </w:p>
        </w:tc>
        <w:tc>
          <w:tcPr>
            <w:tcW w:w="990" w:type="dxa"/>
            <w:shd w:val="clear" w:color="auto" w:fill="auto"/>
            <w:noWrap/>
          </w:tcPr>
          <w:p w14:paraId="34036F19"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5.76</w:t>
            </w:r>
          </w:p>
        </w:tc>
        <w:tc>
          <w:tcPr>
            <w:tcW w:w="900" w:type="dxa"/>
            <w:shd w:val="clear" w:color="auto" w:fill="auto"/>
            <w:noWrap/>
          </w:tcPr>
          <w:p w14:paraId="02C9E8C7"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810" w:type="dxa"/>
            <w:shd w:val="clear" w:color="auto" w:fill="auto"/>
            <w:noWrap/>
          </w:tcPr>
          <w:p w14:paraId="16F3D3D7"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810" w:type="dxa"/>
            <w:shd w:val="clear" w:color="auto" w:fill="auto"/>
            <w:noWrap/>
          </w:tcPr>
          <w:p w14:paraId="2312A5C4"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720" w:type="dxa"/>
            <w:shd w:val="clear" w:color="auto" w:fill="auto"/>
            <w:noWrap/>
          </w:tcPr>
          <w:p w14:paraId="1D6E25B3"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900" w:type="dxa"/>
            <w:shd w:val="clear" w:color="auto" w:fill="auto"/>
            <w:noWrap/>
          </w:tcPr>
          <w:p w14:paraId="25A9012C"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0.18</w:t>
            </w:r>
          </w:p>
        </w:tc>
        <w:tc>
          <w:tcPr>
            <w:tcW w:w="810" w:type="dxa"/>
            <w:shd w:val="clear" w:color="auto" w:fill="auto"/>
            <w:noWrap/>
          </w:tcPr>
          <w:p w14:paraId="5F9EB0DA"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1011" w:type="dxa"/>
            <w:shd w:val="clear" w:color="auto" w:fill="auto"/>
            <w:noWrap/>
          </w:tcPr>
          <w:p w14:paraId="65F37A0D"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10.35</w:t>
            </w:r>
          </w:p>
        </w:tc>
      </w:tr>
      <w:tr w:rsidR="001A711A" w:rsidRPr="008F53B3" w14:paraId="67AF0F50" w14:textId="77777777" w:rsidTr="001A711A">
        <w:trPr>
          <w:trHeight w:val="300"/>
          <w:jc w:val="center"/>
        </w:trPr>
        <w:tc>
          <w:tcPr>
            <w:cnfStyle w:val="001000000000" w:firstRow="0" w:lastRow="0" w:firstColumn="1" w:lastColumn="0" w:oddVBand="0" w:evenVBand="0" w:oddHBand="0" w:evenHBand="0" w:firstRowFirstColumn="0" w:firstRowLastColumn="0" w:lastRowFirstColumn="0" w:lastRowLastColumn="0"/>
            <w:tcW w:w="1444" w:type="dxa"/>
            <w:tcBorders>
              <w:right w:val="none" w:sz="0" w:space="0" w:color="auto"/>
            </w:tcBorders>
            <w:noWrap/>
          </w:tcPr>
          <w:p w14:paraId="7A87CC9D" w14:textId="77777777" w:rsidR="001A711A" w:rsidRPr="008F53B3" w:rsidRDefault="001A711A" w:rsidP="001A711A">
            <w:pPr>
              <w:pStyle w:val="EJG42tablebody"/>
              <w:spacing w:line="240" w:lineRule="auto"/>
              <w:rPr>
                <w:rFonts w:ascii="Palatino Linotype" w:hAnsi="Palatino Linotype" w:cs="Calibri Light"/>
                <w:b/>
                <w:i w:val="0"/>
                <w:sz w:val="20"/>
              </w:rPr>
            </w:pPr>
            <w:r w:rsidRPr="008F53B3">
              <w:rPr>
                <w:rFonts w:ascii="Palatino Linotype" w:hAnsi="Palatino Linotype" w:cs="Calibri Light"/>
                <w:b/>
                <w:i w:val="0"/>
                <w:sz w:val="20"/>
              </w:rPr>
              <w:t>Wetland</w:t>
            </w:r>
          </w:p>
        </w:tc>
        <w:tc>
          <w:tcPr>
            <w:tcW w:w="981" w:type="dxa"/>
            <w:shd w:val="clear" w:color="auto" w:fill="auto"/>
            <w:noWrap/>
          </w:tcPr>
          <w:p w14:paraId="46C18A5C"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1.08</w:t>
            </w:r>
          </w:p>
        </w:tc>
        <w:tc>
          <w:tcPr>
            <w:tcW w:w="1080" w:type="dxa"/>
            <w:shd w:val="clear" w:color="auto" w:fill="auto"/>
            <w:noWrap/>
          </w:tcPr>
          <w:p w14:paraId="09E5D7D9"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27.18</w:t>
            </w:r>
          </w:p>
        </w:tc>
        <w:tc>
          <w:tcPr>
            <w:tcW w:w="990" w:type="dxa"/>
            <w:shd w:val="clear" w:color="auto" w:fill="auto"/>
            <w:noWrap/>
          </w:tcPr>
          <w:p w14:paraId="51964CF0"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8.91</w:t>
            </w:r>
          </w:p>
        </w:tc>
        <w:tc>
          <w:tcPr>
            <w:tcW w:w="900" w:type="dxa"/>
            <w:shd w:val="clear" w:color="auto" w:fill="auto"/>
            <w:noWrap/>
          </w:tcPr>
          <w:p w14:paraId="0E127A5E"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810" w:type="dxa"/>
            <w:shd w:val="clear" w:color="auto" w:fill="auto"/>
            <w:noWrap/>
          </w:tcPr>
          <w:p w14:paraId="75ED2031"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810" w:type="dxa"/>
            <w:shd w:val="clear" w:color="auto" w:fill="auto"/>
            <w:noWrap/>
          </w:tcPr>
          <w:p w14:paraId="24F8F2E9"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720" w:type="dxa"/>
            <w:shd w:val="clear" w:color="auto" w:fill="auto"/>
            <w:noWrap/>
          </w:tcPr>
          <w:p w14:paraId="7D8B98E7"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900" w:type="dxa"/>
            <w:shd w:val="clear" w:color="auto" w:fill="auto"/>
            <w:noWrap/>
          </w:tcPr>
          <w:p w14:paraId="6F75C1F6"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0.18</w:t>
            </w:r>
          </w:p>
        </w:tc>
        <w:tc>
          <w:tcPr>
            <w:tcW w:w="810" w:type="dxa"/>
            <w:shd w:val="clear" w:color="auto" w:fill="auto"/>
            <w:noWrap/>
          </w:tcPr>
          <w:p w14:paraId="139EF7E0"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0.27</w:t>
            </w:r>
          </w:p>
        </w:tc>
        <w:tc>
          <w:tcPr>
            <w:tcW w:w="1011" w:type="dxa"/>
            <w:shd w:val="clear" w:color="auto" w:fill="auto"/>
            <w:noWrap/>
          </w:tcPr>
          <w:p w14:paraId="54980971"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37.62</w:t>
            </w:r>
          </w:p>
        </w:tc>
      </w:tr>
      <w:tr w:rsidR="001A711A" w:rsidRPr="008F53B3" w14:paraId="28405C73" w14:textId="77777777" w:rsidTr="001A711A">
        <w:trPr>
          <w:trHeight w:val="300"/>
          <w:jc w:val="center"/>
        </w:trPr>
        <w:tc>
          <w:tcPr>
            <w:cnfStyle w:val="001000000000" w:firstRow="0" w:lastRow="0" w:firstColumn="1" w:lastColumn="0" w:oddVBand="0" w:evenVBand="0" w:oddHBand="0" w:evenHBand="0" w:firstRowFirstColumn="0" w:firstRowLastColumn="0" w:lastRowFirstColumn="0" w:lastRowLastColumn="0"/>
            <w:tcW w:w="1444" w:type="dxa"/>
            <w:tcBorders>
              <w:right w:val="none" w:sz="0" w:space="0" w:color="auto"/>
            </w:tcBorders>
            <w:noWrap/>
          </w:tcPr>
          <w:p w14:paraId="41EB530B" w14:textId="77777777" w:rsidR="001A711A" w:rsidRPr="008F53B3" w:rsidRDefault="001A711A" w:rsidP="001A711A">
            <w:pPr>
              <w:pStyle w:val="EJG42tablebody"/>
              <w:spacing w:line="240" w:lineRule="auto"/>
              <w:rPr>
                <w:rFonts w:ascii="Palatino Linotype" w:hAnsi="Palatino Linotype" w:cs="Calibri Light"/>
                <w:b/>
                <w:i w:val="0"/>
                <w:sz w:val="20"/>
              </w:rPr>
            </w:pPr>
            <w:r w:rsidRPr="008F53B3">
              <w:rPr>
                <w:rFonts w:ascii="Palatino Linotype" w:hAnsi="Palatino Linotype" w:cs="Calibri Light"/>
                <w:b/>
                <w:i w:val="0"/>
                <w:sz w:val="20"/>
              </w:rPr>
              <w:t>Water surface</w:t>
            </w:r>
          </w:p>
        </w:tc>
        <w:tc>
          <w:tcPr>
            <w:tcW w:w="981" w:type="dxa"/>
            <w:shd w:val="clear" w:color="auto" w:fill="auto"/>
            <w:noWrap/>
          </w:tcPr>
          <w:p w14:paraId="7BDDA4CF"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25.56</w:t>
            </w:r>
          </w:p>
        </w:tc>
        <w:tc>
          <w:tcPr>
            <w:tcW w:w="1080" w:type="dxa"/>
            <w:shd w:val="clear" w:color="auto" w:fill="auto"/>
            <w:noWrap/>
          </w:tcPr>
          <w:p w14:paraId="010894E9"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67.86</w:t>
            </w:r>
          </w:p>
        </w:tc>
        <w:tc>
          <w:tcPr>
            <w:tcW w:w="990" w:type="dxa"/>
            <w:shd w:val="clear" w:color="auto" w:fill="auto"/>
            <w:noWrap/>
          </w:tcPr>
          <w:p w14:paraId="41455DED"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150.48</w:t>
            </w:r>
          </w:p>
        </w:tc>
        <w:tc>
          <w:tcPr>
            <w:tcW w:w="900" w:type="dxa"/>
            <w:shd w:val="clear" w:color="auto" w:fill="auto"/>
            <w:noWrap/>
          </w:tcPr>
          <w:p w14:paraId="1D31182E"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810" w:type="dxa"/>
            <w:shd w:val="clear" w:color="auto" w:fill="auto"/>
            <w:noWrap/>
          </w:tcPr>
          <w:p w14:paraId="7F795BCC"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1.98</w:t>
            </w:r>
          </w:p>
        </w:tc>
        <w:tc>
          <w:tcPr>
            <w:tcW w:w="810" w:type="dxa"/>
            <w:shd w:val="clear" w:color="auto" w:fill="auto"/>
            <w:noWrap/>
          </w:tcPr>
          <w:p w14:paraId="6DC39F10"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1.17</w:t>
            </w:r>
          </w:p>
        </w:tc>
        <w:tc>
          <w:tcPr>
            <w:tcW w:w="720" w:type="dxa"/>
            <w:shd w:val="clear" w:color="auto" w:fill="auto"/>
            <w:noWrap/>
          </w:tcPr>
          <w:p w14:paraId="04BA0FB1"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6.03</w:t>
            </w:r>
          </w:p>
        </w:tc>
        <w:tc>
          <w:tcPr>
            <w:tcW w:w="900" w:type="dxa"/>
            <w:shd w:val="clear" w:color="auto" w:fill="auto"/>
            <w:noWrap/>
          </w:tcPr>
          <w:p w14:paraId="70F8BBE9"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810" w:type="dxa"/>
            <w:shd w:val="clear" w:color="auto" w:fill="auto"/>
            <w:noWrap/>
          </w:tcPr>
          <w:p w14:paraId="114DC5D8"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49.50</w:t>
            </w:r>
          </w:p>
        </w:tc>
        <w:tc>
          <w:tcPr>
            <w:tcW w:w="1011" w:type="dxa"/>
            <w:shd w:val="clear" w:color="auto" w:fill="auto"/>
            <w:noWrap/>
          </w:tcPr>
          <w:p w14:paraId="6FABAE08"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302.58</w:t>
            </w:r>
          </w:p>
        </w:tc>
      </w:tr>
      <w:tr w:rsidR="001A711A" w:rsidRPr="008F53B3" w14:paraId="25FA05FA" w14:textId="77777777" w:rsidTr="001A711A">
        <w:trPr>
          <w:trHeight w:val="300"/>
          <w:jc w:val="center"/>
        </w:trPr>
        <w:tc>
          <w:tcPr>
            <w:cnfStyle w:val="001000000000" w:firstRow="0" w:lastRow="0" w:firstColumn="1" w:lastColumn="0" w:oddVBand="0" w:evenVBand="0" w:oddHBand="0" w:evenHBand="0" w:firstRowFirstColumn="0" w:firstRowLastColumn="0" w:lastRowFirstColumn="0" w:lastRowLastColumn="0"/>
            <w:tcW w:w="1444" w:type="dxa"/>
            <w:tcBorders>
              <w:right w:val="none" w:sz="0" w:space="0" w:color="auto"/>
            </w:tcBorders>
            <w:noWrap/>
          </w:tcPr>
          <w:p w14:paraId="48275ED9" w14:textId="77777777" w:rsidR="001A711A" w:rsidRPr="008F53B3" w:rsidRDefault="001A711A" w:rsidP="001A711A">
            <w:pPr>
              <w:pStyle w:val="EJG42tablebody"/>
              <w:spacing w:line="240" w:lineRule="auto"/>
              <w:rPr>
                <w:rFonts w:ascii="Palatino Linotype" w:hAnsi="Palatino Linotype" w:cs="Calibri Light"/>
                <w:b/>
                <w:i w:val="0"/>
                <w:sz w:val="20"/>
              </w:rPr>
            </w:pPr>
            <w:r w:rsidRPr="008F53B3">
              <w:rPr>
                <w:rFonts w:ascii="Palatino Linotype" w:hAnsi="Palatino Linotype" w:cs="Calibri Light"/>
                <w:b/>
                <w:i w:val="0"/>
                <w:sz w:val="20"/>
              </w:rPr>
              <w:t>Aquaculture</w:t>
            </w:r>
          </w:p>
        </w:tc>
        <w:tc>
          <w:tcPr>
            <w:tcW w:w="981" w:type="dxa"/>
            <w:shd w:val="clear" w:color="auto" w:fill="auto"/>
            <w:noWrap/>
          </w:tcPr>
          <w:p w14:paraId="296E9814"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0.63</w:t>
            </w:r>
          </w:p>
        </w:tc>
        <w:tc>
          <w:tcPr>
            <w:tcW w:w="1080" w:type="dxa"/>
            <w:shd w:val="clear" w:color="auto" w:fill="auto"/>
            <w:noWrap/>
          </w:tcPr>
          <w:p w14:paraId="12CD0AAA"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0.81</w:t>
            </w:r>
          </w:p>
        </w:tc>
        <w:tc>
          <w:tcPr>
            <w:tcW w:w="990" w:type="dxa"/>
            <w:shd w:val="clear" w:color="auto" w:fill="auto"/>
            <w:noWrap/>
          </w:tcPr>
          <w:p w14:paraId="5F1ED59A"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1.80</w:t>
            </w:r>
          </w:p>
        </w:tc>
        <w:tc>
          <w:tcPr>
            <w:tcW w:w="900" w:type="dxa"/>
            <w:shd w:val="clear" w:color="auto" w:fill="auto"/>
            <w:noWrap/>
          </w:tcPr>
          <w:p w14:paraId="3CF5577A"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810" w:type="dxa"/>
            <w:shd w:val="clear" w:color="auto" w:fill="auto"/>
            <w:noWrap/>
          </w:tcPr>
          <w:p w14:paraId="2B29B7B1"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810" w:type="dxa"/>
            <w:shd w:val="clear" w:color="auto" w:fill="auto"/>
            <w:noWrap/>
          </w:tcPr>
          <w:p w14:paraId="7A78C901"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720" w:type="dxa"/>
            <w:shd w:val="clear" w:color="auto" w:fill="auto"/>
            <w:noWrap/>
          </w:tcPr>
          <w:p w14:paraId="06C4250D"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0.09</w:t>
            </w:r>
          </w:p>
        </w:tc>
        <w:tc>
          <w:tcPr>
            <w:tcW w:w="900" w:type="dxa"/>
            <w:shd w:val="clear" w:color="auto" w:fill="auto"/>
            <w:noWrap/>
          </w:tcPr>
          <w:p w14:paraId="2DCE169A"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4.86</w:t>
            </w:r>
          </w:p>
        </w:tc>
        <w:tc>
          <w:tcPr>
            <w:tcW w:w="810" w:type="dxa"/>
            <w:shd w:val="clear" w:color="auto" w:fill="auto"/>
            <w:noWrap/>
          </w:tcPr>
          <w:p w14:paraId="5645D23C"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0.00</w:t>
            </w:r>
          </w:p>
        </w:tc>
        <w:tc>
          <w:tcPr>
            <w:tcW w:w="1011" w:type="dxa"/>
            <w:shd w:val="clear" w:color="auto" w:fill="auto"/>
            <w:noWrap/>
          </w:tcPr>
          <w:p w14:paraId="4F9F1BCA"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8.19</w:t>
            </w:r>
          </w:p>
        </w:tc>
      </w:tr>
      <w:tr w:rsidR="001A711A" w:rsidRPr="008F53B3" w14:paraId="0C4EC0FC" w14:textId="77777777" w:rsidTr="001A711A">
        <w:trPr>
          <w:trHeight w:val="300"/>
          <w:jc w:val="center"/>
        </w:trPr>
        <w:tc>
          <w:tcPr>
            <w:cnfStyle w:val="001000000000" w:firstRow="0" w:lastRow="0" w:firstColumn="1" w:lastColumn="0" w:oddVBand="0" w:evenVBand="0" w:oddHBand="0" w:evenHBand="0" w:firstRowFirstColumn="0" w:firstRowLastColumn="0" w:lastRowFirstColumn="0" w:lastRowLastColumn="0"/>
            <w:tcW w:w="1444" w:type="dxa"/>
            <w:tcBorders>
              <w:right w:val="none" w:sz="0" w:space="0" w:color="auto"/>
            </w:tcBorders>
            <w:noWrap/>
          </w:tcPr>
          <w:p w14:paraId="03C40963" w14:textId="77777777" w:rsidR="001A711A" w:rsidRPr="008F53B3" w:rsidRDefault="001A711A" w:rsidP="001A711A">
            <w:pPr>
              <w:pStyle w:val="EJG42tablebody"/>
              <w:spacing w:line="240" w:lineRule="auto"/>
              <w:rPr>
                <w:rFonts w:ascii="Palatino Linotype" w:hAnsi="Palatino Linotype" w:cs="Calibri Light"/>
                <w:b/>
                <w:i w:val="0"/>
                <w:sz w:val="20"/>
              </w:rPr>
            </w:pPr>
            <w:r w:rsidRPr="008F53B3">
              <w:rPr>
                <w:rFonts w:ascii="Palatino Linotype" w:hAnsi="Palatino Linotype" w:cs="Calibri Light"/>
                <w:b/>
                <w:i w:val="0"/>
                <w:sz w:val="20"/>
              </w:rPr>
              <w:t>Changes increase</w:t>
            </w:r>
          </w:p>
        </w:tc>
        <w:tc>
          <w:tcPr>
            <w:tcW w:w="981" w:type="dxa"/>
            <w:tcBorders>
              <w:left w:val="nil"/>
            </w:tcBorders>
            <w:shd w:val="clear" w:color="auto" w:fill="auto"/>
            <w:noWrap/>
          </w:tcPr>
          <w:p w14:paraId="12A8CBF9"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760.23</w:t>
            </w:r>
          </w:p>
        </w:tc>
        <w:tc>
          <w:tcPr>
            <w:tcW w:w="1080" w:type="dxa"/>
            <w:shd w:val="clear" w:color="auto" w:fill="auto"/>
            <w:noWrap/>
          </w:tcPr>
          <w:p w14:paraId="70A5BAFD"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2586.24</w:t>
            </w:r>
          </w:p>
        </w:tc>
        <w:tc>
          <w:tcPr>
            <w:tcW w:w="990" w:type="dxa"/>
            <w:shd w:val="clear" w:color="auto" w:fill="auto"/>
            <w:noWrap/>
          </w:tcPr>
          <w:p w14:paraId="21036A35"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329.94</w:t>
            </w:r>
          </w:p>
        </w:tc>
        <w:tc>
          <w:tcPr>
            <w:tcW w:w="900" w:type="dxa"/>
            <w:shd w:val="clear" w:color="auto" w:fill="auto"/>
            <w:noWrap/>
          </w:tcPr>
          <w:p w14:paraId="1B0E351E"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6.48</w:t>
            </w:r>
          </w:p>
        </w:tc>
        <w:tc>
          <w:tcPr>
            <w:tcW w:w="810" w:type="dxa"/>
            <w:shd w:val="clear" w:color="auto" w:fill="auto"/>
            <w:noWrap/>
          </w:tcPr>
          <w:p w14:paraId="0B188CC7"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17.73</w:t>
            </w:r>
          </w:p>
        </w:tc>
        <w:tc>
          <w:tcPr>
            <w:tcW w:w="810" w:type="dxa"/>
            <w:shd w:val="clear" w:color="auto" w:fill="auto"/>
            <w:noWrap/>
          </w:tcPr>
          <w:p w14:paraId="47DD6FB5"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5.40</w:t>
            </w:r>
          </w:p>
        </w:tc>
        <w:tc>
          <w:tcPr>
            <w:tcW w:w="720" w:type="dxa"/>
            <w:shd w:val="clear" w:color="auto" w:fill="auto"/>
            <w:noWrap/>
          </w:tcPr>
          <w:p w14:paraId="15133C30"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28.71</w:t>
            </w:r>
          </w:p>
        </w:tc>
        <w:tc>
          <w:tcPr>
            <w:tcW w:w="900" w:type="dxa"/>
            <w:shd w:val="clear" w:color="auto" w:fill="auto"/>
            <w:noWrap/>
          </w:tcPr>
          <w:p w14:paraId="1DF8B137"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88.83</w:t>
            </w:r>
          </w:p>
        </w:tc>
        <w:tc>
          <w:tcPr>
            <w:tcW w:w="810" w:type="dxa"/>
            <w:shd w:val="clear" w:color="auto" w:fill="auto"/>
            <w:noWrap/>
          </w:tcPr>
          <w:p w14:paraId="68B35229"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74.52</w:t>
            </w:r>
          </w:p>
        </w:tc>
        <w:tc>
          <w:tcPr>
            <w:tcW w:w="1011" w:type="dxa"/>
            <w:shd w:val="clear" w:color="auto" w:fill="auto"/>
            <w:noWrap/>
          </w:tcPr>
          <w:p w14:paraId="4263DE2A"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3898.08</w:t>
            </w:r>
          </w:p>
        </w:tc>
      </w:tr>
      <w:tr w:rsidR="001A711A" w:rsidRPr="008F53B3" w14:paraId="4BEFE3E3" w14:textId="77777777" w:rsidTr="001A711A">
        <w:trPr>
          <w:trHeight w:val="300"/>
          <w:jc w:val="center"/>
        </w:trPr>
        <w:tc>
          <w:tcPr>
            <w:cnfStyle w:val="001000000000" w:firstRow="0" w:lastRow="0" w:firstColumn="1" w:lastColumn="0" w:oddVBand="0" w:evenVBand="0" w:oddHBand="0" w:evenHBand="0" w:firstRowFirstColumn="0" w:firstRowLastColumn="0" w:lastRowFirstColumn="0" w:lastRowLastColumn="0"/>
            <w:tcW w:w="1444" w:type="dxa"/>
            <w:tcBorders>
              <w:bottom w:val="single" w:sz="8" w:space="0" w:color="auto"/>
              <w:right w:val="none" w:sz="0" w:space="0" w:color="auto"/>
            </w:tcBorders>
            <w:noWrap/>
          </w:tcPr>
          <w:p w14:paraId="444E4137" w14:textId="77777777" w:rsidR="001A711A" w:rsidRPr="008F53B3" w:rsidRDefault="001A711A" w:rsidP="001A711A">
            <w:pPr>
              <w:pStyle w:val="EJG42tablebody"/>
              <w:spacing w:line="240" w:lineRule="auto"/>
              <w:rPr>
                <w:rFonts w:ascii="Palatino Linotype" w:hAnsi="Palatino Linotype" w:cs="Calibri Light"/>
                <w:b/>
                <w:i w:val="0"/>
                <w:sz w:val="20"/>
              </w:rPr>
            </w:pPr>
            <w:r w:rsidRPr="008F53B3">
              <w:rPr>
                <w:rFonts w:ascii="Palatino Linotype" w:hAnsi="Palatino Linotype" w:cs="Calibri Light"/>
                <w:b/>
                <w:i w:val="0"/>
                <w:sz w:val="20"/>
              </w:rPr>
              <w:t>Pure changes</w:t>
            </w:r>
          </w:p>
        </w:tc>
        <w:tc>
          <w:tcPr>
            <w:tcW w:w="981" w:type="dxa"/>
            <w:tcBorders>
              <w:bottom w:val="single" w:sz="8" w:space="0" w:color="auto"/>
            </w:tcBorders>
            <w:shd w:val="clear" w:color="auto" w:fill="auto"/>
            <w:noWrap/>
          </w:tcPr>
          <w:p w14:paraId="0928A144"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756.00</w:t>
            </w:r>
          </w:p>
        </w:tc>
        <w:tc>
          <w:tcPr>
            <w:tcW w:w="1080" w:type="dxa"/>
            <w:tcBorders>
              <w:bottom w:val="single" w:sz="8" w:space="0" w:color="auto"/>
            </w:tcBorders>
            <w:shd w:val="clear" w:color="auto" w:fill="auto"/>
            <w:noWrap/>
          </w:tcPr>
          <w:p w14:paraId="76BF6FB6"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2403.18</w:t>
            </w:r>
          </w:p>
        </w:tc>
        <w:tc>
          <w:tcPr>
            <w:tcW w:w="990" w:type="dxa"/>
            <w:tcBorders>
              <w:bottom w:val="single" w:sz="8" w:space="0" w:color="auto"/>
            </w:tcBorders>
            <w:shd w:val="clear" w:color="auto" w:fill="auto"/>
            <w:noWrap/>
          </w:tcPr>
          <w:p w14:paraId="292D9A4C"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-3015.63</w:t>
            </w:r>
          </w:p>
        </w:tc>
        <w:tc>
          <w:tcPr>
            <w:tcW w:w="900" w:type="dxa"/>
            <w:tcBorders>
              <w:bottom w:val="single" w:sz="8" w:space="0" w:color="auto"/>
            </w:tcBorders>
            <w:shd w:val="clear" w:color="auto" w:fill="auto"/>
            <w:noWrap/>
          </w:tcPr>
          <w:p w14:paraId="55850EC7"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4.95</w:t>
            </w:r>
          </w:p>
        </w:tc>
        <w:tc>
          <w:tcPr>
            <w:tcW w:w="810" w:type="dxa"/>
            <w:tcBorders>
              <w:bottom w:val="single" w:sz="8" w:space="0" w:color="auto"/>
            </w:tcBorders>
            <w:shd w:val="clear" w:color="auto" w:fill="auto"/>
            <w:noWrap/>
          </w:tcPr>
          <w:p w14:paraId="6C94D8D5"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12.78</w:t>
            </w:r>
          </w:p>
        </w:tc>
        <w:tc>
          <w:tcPr>
            <w:tcW w:w="810" w:type="dxa"/>
            <w:tcBorders>
              <w:bottom w:val="single" w:sz="8" w:space="0" w:color="auto"/>
            </w:tcBorders>
            <w:shd w:val="clear" w:color="auto" w:fill="auto"/>
            <w:noWrap/>
          </w:tcPr>
          <w:p w14:paraId="254F5CD7"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-4.95</w:t>
            </w:r>
          </w:p>
        </w:tc>
        <w:tc>
          <w:tcPr>
            <w:tcW w:w="720" w:type="dxa"/>
            <w:tcBorders>
              <w:bottom w:val="single" w:sz="8" w:space="0" w:color="auto"/>
            </w:tcBorders>
            <w:shd w:val="clear" w:color="auto" w:fill="auto"/>
            <w:noWrap/>
          </w:tcPr>
          <w:p w14:paraId="70A96883"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-8.91</w:t>
            </w:r>
          </w:p>
        </w:tc>
        <w:tc>
          <w:tcPr>
            <w:tcW w:w="900" w:type="dxa"/>
            <w:tcBorders>
              <w:bottom w:val="single" w:sz="8" w:space="0" w:color="auto"/>
            </w:tcBorders>
            <w:shd w:val="clear" w:color="auto" w:fill="auto"/>
            <w:noWrap/>
          </w:tcPr>
          <w:p w14:paraId="2E1B6393"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-213.75</w:t>
            </w:r>
          </w:p>
        </w:tc>
        <w:tc>
          <w:tcPr>
            <w:tcW w:w="810" w:type="dxa"/>
            <w:tcBorders>
              <w:bottom w:val="single" w:sz="8" w:space="0" w:color="auto"/>
            </w:tcBorders>
            <w:shd w:val="clear" w:color="auto" w:fill="auto"/>
            <w:noWrap/>
          </w:tcPr>
          <w:p w14:paraId="6BC7CD26"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r w:rsidRPr="008F53B3">
              <w:rPr>
                <w:rFonts w:ascii="Palatino Linotype" w:hAnsi="Palatino Linotype" w:cs="Calibri Light"/>
              </w:rPr>
              <w:t>66.33</w:t>
            </w:r>
          </w:p>
        </w:tc>
        <w:tc>
          <w:tcPr>
            <w:tcW w:w="1011" w:type="dxa"/>
            <w:tcBorders>
              <w:bottom w:val="single" w:sz="8" w:space="0" w:color="auto"/>
            </w:tcBorders>
            <w:shd w:val="clear" w:color="auto" w:fill="auto"/>
            <w:noWrap/>
          </w:tcPr>
          <w:p w14:paraId="6B162755" w14:textId="77777777" w:rsidR="001A711A" w:rsidRPr="008F53B3" w:rsidRDefault="001A711A" w:rsidP="001A711A">
            <w:pPr>
              <w:pStyle w:val="EJG42tablebody"/>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Calibri Light"/>
              </w:rPr>
            </w:pPr>
          </w:p>
        </w:tc>
      </w:tr>
    </w:tbl>
    <w:p w14:paraId="75B006D8" w14:textId="1333BEDA" w:rsidR="001A711A" w:rsidRPr="008F53B3" w:rsidRDefault="001A711A" w:rsidP="001A711A">
      <w:pPr>
        <w:pStyle w:val="EJG51figurecaption"/>
        <w:ind w:left="0"/>
        <w:jc w:val="center"/>
        <w:rPr>
          <w:rFonts w:ascii="Palatino Linotype" w:hAnsi="Palatino Linotype" w:cs="Calibri Light"/>
        </w:rPr>
      </w:pPr>
      <w:r w:rsidRPr="008F53B3">
        <w:rPr>
          <w:rFonts w:ascii="Palatino Linotype" w:hAnsi="Palatino Linotype" w:cs="Calibri Light"/>
          <w:b/>
        </w:rPr>
        <w:t>Table 5.</w:t>
      </w:r>
      <w:r w:rsidRPr="008F53B3">
        <w:rPr>
          <w:rFonts w:ascii="Palatino Linotype" w:hAnsi="Palatino Linotype" w:cs="Calibri Light"/>
        </w:rPr>
        <w:t xml:space="preserve"> Land use/land cover change matrix in </w:t>
      </w:r>
      <w:r w:rsidR="00991DAC">
        <w:rPr>
          <w:rFonts w:ascii="Palatino Linotype" w:hAnsi="Palatino Linotype" w:cs="Calibri Light"/>
        </w:rPr>
        <w:t>City</w:t>
      </w:r>
      <w:r w:rsidRPr="008F53B3">
        <w:rPr>
          <w:rFonts w:ascii="Palatino Linotype" w:hAnsi="Palatino Linotype" w:cs="Calibri Light"/>
        </w:rPr>
        <w:t xml:space="preserve"> in the period 2006-2020</w:t>
      </w:r>
    </w:p>
    <w:p w14:paraId="7CF031C5" w14:textId="051D3BBD" w:rsidR="001A711A" w:rsidRPr="00991DAC" w:rsidRDefault="001A711A" w:rsidP="001A711A">
      <w:pPr>
        <w:pStyle w:val="EJG23heading3"/>
        <w:ind w:left="0"/>
        <w:rPr>
          <w:rFonts w:ascii="Palatino Linotype" w:hAnsi="Palatino Linotype" w:cs="Calibri Light"/>
          <w:i/>
          <w:iCs/>
          <w:lang w:val="vi-VN"/>
        </w:rPr>
      </w:pPr>
      <w:r w:rsidRPr="00991DAC">
        <w:rPr>
          <w:rFonts w:ascii="Palatino Linotype" w:hAnsi="Palatino Linotype" w:cs="Calibri Light"/>
          <w:i/>
          <w:iCs/>
          <w:lang w:val="vi-VN"/>
        </w:rPr>
        <w:t>4.1.2. Changes in landscape layers in the period 1990-2020</w:t>
      </w:r>
    </w:p>
    <w:p w14:paraId="514A6E6B" w14:textId="76602978" w:rsidR="001A711A" w:rsidRPr="008F53B3" w:rsidRDefault="001A711A" w:rsidP="001A711A">
      <w:pPr>
        <w:pStyle w:val="EJG31text"/>
        <w:rPr>
          <w:rFonts w:ascii="Palatino Linotype" w:hAnsi="Palatino Linotype"/>
        </w:rPr>
      </w:pPr>
      <w:r w:rsidRPr="008F53B3">
        <w:rPr>
          <w:rFonts w:ascii="Palatino Linotype" w:hAnsi="Palatino Linotype"/>
        </w:rPr>
        <w:t xml:space="preserve">Landscape layers surrounding construction lands in </w:t>
      </w:r>
      <w:r w:rsidR="00991DAC">
        <w:rPr>
          <w:rFonts w:ascii="Palatino Linotype" w:hAnsi="Palatino Linotype"/>
        </w:rPr>
        <w:t>City</w:t>
      </w:r>
      <w:r w:rsidRPr="008F53B3">
        <w:rPr>
          <w:rFonts w:ascii="Palatino Linotype" w:hAnsi="Palatino Linotype"/>
        </w:rPr>
        <w:t xml:space="preserve"> </w:t>
      </w:r>
      <w:proofErr w:type="spellStart"/>
      <w:r w:rsidRPr="008F53B3">
        <w:rPr>
          <w:rFonts w:ascii="Palatino Linotype" w:hAnsi="Palatino Linotype"/>
        </w:rPr>
        <w:t>City</w:t>
      </w:r>
      <w:proofErr w:type="spellEnd"/>
      <w:r w:rsidRPr="008F53B3">
        <w:rPr>
          <w:rFonts w:ascii="Palatino Linotype" w:hAnsi="Palatino Linotype"/>
        </w:rPr>
        <w:t xml:space="preserve"> include such land use types as forests, rice-growing lands, grass-growing lands, other agricultural lands, wetlands, and vacant lands. In 1990, the majority of land in </w:t>
      </w:r>
      <w:r w:rsidR="00991DAC">
        <w:rPr>
          <w:rFonts w:ascii="Palatino Linotype" w:hAnsi="Palatino Linotype"/>
        </w:rPr>
        <w:t>City</w:t>
      </w:r>
      <w:r w:rsidRPr="008F53B3">
        <w:rPr>
          <w:rFonts w:ascii="Palatino Linotype" w:hAnsi="Palatino Linotype"/>
        </w:rPr>
        <w:t xml:space="preserve"> was other agricultural land. However, from 1990 on, </w:t>
      </w:r>
      <w:r w:rsidR="00991DAC">
        <w:rPr>
          <w:rFonts w:ascii="Palatino Linotype" w:hAnsi="Palatino Linotype"/>
        </w:rPr>
        <w:t>City</w:t>
      </w:r>
      <w:r w:rsidRPr="008F53B3">
        <w:rPr>
          <w:rFonts w:ascii="Palatino Linotype" w:hAnsi="Palatino Linotype"/>
        </w:rPr>
        <w:t xml:space="preserve"> experienced a significant transformation and restructuring of the city’s land use</w:t>
      </w:r>
      <w:r w:rsidR="00D51669" w:rsidRPr="008F53B3">
        <w:rPr>
          <w:rFonts w:ascii="Palatino Linotype" w:hAnsi="Palatino Linotype"/>
          <w:lang w:val="vi-VN"/>
        </w:rPr>
        <w:t xml:space="preserve"> (Figure 5)</w:t>
      </w:r>
      <w:r w:rsidRPr="008F53B3">
        <w:rPr>
          <w:rFonts w:ascii="Palatino Linotype" w:hAnsi="Palatino Linotype"/>
        </w:rPr>
        <w:t>.</w:t>
      </w:r>
    </w:p>
    <w:p w14:paraId="2F7AD185" w14:textId="16D27415" w:rsidR="001A711A" w:rsidRPr="008F53B3" w:rsidRDefault="001A711A" w:rsidP="001A711A">
      <w:pPr>
        <w:pStyle w:val="EJG31text"/>
        <w:rPr>
          <w:rFonts w:ascii="Palatino Linotype" w:hAnsi="Palatino Linotype"/>
        </w:rPr>
      </w:pPr>
      <w:r w:rsidRPr="008F53B3">
        <w:rPr>
          <w:rFonts w:ascii="Palatino Linotype" w:hAnsi="Palatino Linotype"/>
        </w:rPr>
        <w:t xml:space="preserve">The period 1990–2006 marked a strong transformation from other agricultural lands to rice-growing lands. The transformation increased the area of concentrated rice production lands, with an average increase of 161 ha per year, mainly distributed in the </w:t>
      </w:r>
      <w:r w:rsidRPr="008F53B3">
        <w:rPr>
          <w:rFonts w:ascii="Palatino Linotype" w:hAnsi="Palatino Linotype"/>
        </w:rPr>
        <w:lastRenderedPageBreak/>
        <w:t xml:space="preserve">northern region and belts in the center of </w:t>
      </w:r>
      <w:r w:rsidR="00991DAC">
        <w:rPr>
          <w:rFonts w:ascii="Palatino Linotype" w:hAnsi="Palatino Linotype"/>
        </w:rPr>
        <w:t>City</w:t>
      </w:r>
      <w:r w:rsidRPr="008F53B3">
        <w:rPr>
          <w:rFonts w:ascii="Palatino Linotype" w:hAnsi="Palatino Linotype"/>
        </w:rPr>
        <w:t xml:space="preserve"> </w:t>
      </w:r>
      <w:proofErr w:type="spellStart"/>
      <w:r w:rsidRPr="008F53B3">
        <w:rPr>
          <w:rFonts w:ascii="Palatino Linotype" w:hAnsi="Palatino Linotype"/>
        </w:rPr>
        <w:t>city</w:t>
      </w:r>
      <w:proofErr w:type="spellEnd"/>
      <w:r w:rsidRPr="008F53B3">
        <w:rPr>
          <w:rFonts w:ascii="Palatino Linotype" w:hAnsi="Palatino Linotype"/>
        </w:rPr>
        <w:t>. Meanwhile, other agricultural lands tended to be gradually converted to construction lands (21%), and rice-growing lands (74%), with an average decrease of 209 ha in the period 1990–2006. In this period, forests and wetlands also tended to decrease in area, but not significantly</w:t>
      </w:r>
      <w:r w:rsidR="00D51669" w:rsidRPr="008F53B3">
        <w:rPr>
          <w:rFonts w:ascii="Palatino Linotype" w:hAnsi="Palatino Linotype"/>
          <w:lang w:val="vi-VN"/>
        </w:rPr>
        <w:t xml:space="preserve"> (Figure 5, Table 4)</w:t>
      </w:r>
      <w:r w:rsidRPr="008F53B3">
        <w:rPr>
          <w:rFonts w:ascii="Palatino Linotype" w:hAnsi="Palatino Linotype"/>
        </w:rPr>
        <w:t>.</w:t>
      </w:r>
    </w:p>
    <w:p w14:paraId="15C49C35" w14:textId="36AF0712" w:rsidR="001A711A" w:rsidRPr="008F53B3" w:rsidRDefault="001A711A" w:rsidP="001A711A">
      <w:pPr>
        <w:pStyle w:val="EJG31text"/>
        <w:rPr>
          <w:rFonts w:ascii="Palatino Linotype" w:hAnsi="Palatino Linotype"/>
        </w:rPr>
      </w:pPr>
      <w:r w:rsidRPr="008F53B3">
        <w:rPr>
          <w:rFonts w:ascii="Palatino Linotype" w:hAnsi="Palatino Linotype"/>
        </w:rPr>
        <w:t>The period 2006–2020 marked a sharp decrease in the area of rice-growing lands in the city center. The area was mainly converted to other agricultural lands (89%), as well as other land use types, for example, construction lands and aquaculture. Other landscape layers experienced insignificant changes as well</w:t>
      </w:r>
      <w:r w:rsidR="00D51669" w:rsidRPr="008F53B3">
        <w:rPr>
          <w:rFonts w:ascii="Palatino Linotype" w:hAnsi="Palatino Linotype"/>
          <w:lang w:val="vi-VN"/>
        </w:rPr>
        <w:t xml:space="preserve"> (Figure 5, Table 5)</w:t>
      </w:r>
      <w:r w:rsidRPr="008F53B3">
        <w:rPr>
          <w:rFonts w:ascii="Palatino Linotype" w:hAnsi="Palatino Linotype"/>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2"/>
        <w:gridCol w:w="3389"/>
        <w:gridCol w:w="3345"/>
      </w:tblGrid>
      <w:tr w:rsidR="00D51669" w:rsidRPr="008F53B3" w14:paraId="6E39D5AF" w14:textId="77777777" w:rsidTr="00991DAC">
        <w:trPr>
          <w:jc w:val="center"/>
        </w:trPr>
        <w:tc>
          <w:tcPr>
            <w:tcW w:w="1783" w:type="pct"/>
          </w:tcPr>
          <w:p w14:paraId="581FEAE7" w14:textId="27A4B227" w:rsidR="00D51669" w:rsidRPr="008F53B3" w:rsidRDefault="00991DAC" w:rsidP="00991DAC">
            <w:pPr>
              <w:jc w:val="center"/>
              <w:rPr>
                <w:sz w:val="26"/>
                <w:szCs w:val="26"/>
              </w:rPr>
            </w:pPr>
            <w:r>
              <w:rPr>
                <w:noProof/>
                <w:sz w:val="26"/>
                <w:szCs w:val="26"/>
              </w:rPr>
              <w:drawing>
                <wp:inline distT="0" distB="0" distL="0" distR="0" wp14:anchorId="74534F7E" wp14:editId="3B1D7FFF">
                  <wp:extent cx="1556296" cy="2201994"/>
                  <wp:effectExtent l="0" t="0" r="6350" b="0"/>
                  <wp:docPr id="24" name="Picture 24" descr="A cover of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over of a magaz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2058" cy="2238445"/>
                          </a:xfrm>
                          <a:prstGeom prst="rect">
                            <a:avLst/>
                          </a:prstGeom>
                        </pic:spPr>
                      </pic:pic>
                    </a:graphicData>
                  </a:graphic>
                </wp:inline>
              </w:drawing>
            </w:r>
          </w:p>
        </w:tc>
        <w:tc>
          <w:tcPr>
            <w:tcW w:w="1619" w:type="pct"/>
          </w:tcPr>
          <w:p w14:paraId="5B838512" w14:textId="4E482B83" w:rsidR="00D51669" w:rsidRPr="008F53B3" w:rsidRDefault="00991DAC" w:rsidP="00991DAC">
            <w:pPr>
              <w:jc w:val="center"/>
              <w:rPr>
                <w:sz w:val="26"/>
                <w:szCs w:val="26"/>
              </w:rPr>
            </w:pPr>
            <w:r>
              <w:rPr>
                <w:noProof/>
                <w:sz w:val="26"/>
                <w:szCs w:val="26"/>
              </w:rPr>
              <w:drawing>
                <wp:inline distT="0" distB="0" distL="0" distR="0" wp14:anchorId="41BA2ECF" wp14:editId="5EF7EE4E">
                  <wp:extent cx="1556296" cy="2201994"/>
                  <wp:effectExtent l="0" t="0" r="6350" b="0"/>
                  <wp:docPr id="22" name="Picture 22" descr="A cover of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over of a magaz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2058" cy="2238445"/>
                          </a:xfrm>
                          <a:prstGeom prst="rect">
                            <a:avLst/>
                          </a:prstGeom>
                        </pic:spPr>
                      </pic:pic>
                    </a:graphicData>
                  </a:graphic>
                </wp:inline>
              </w:drawing>
            </w:r>
          </w:p>
        </w:tc>
        <w:tc>
          <w:tcPr>
            <w:tcW w:w="1598" w:type="pct"/>
          </w:tcPr>
          <w:p w14:paraId="5F94E59E" w14:textId="697541E7" w:rsidR="00D51669" w:rsidRPr="008F53B3" w:rsidRDefault="00991DAC" w:rsidP="00991DAC">
            <w:pPr>
              <w:jc w:val="center"/>
              <w:rPr>
                <w:sz w:val="26"/>
                <w:szCs w:val="26"/>
              </w:rPr>
            </w:pPr>
            <w:r>
              <w:rPr>
                <w:noProof/>
                <w:sz w:val="26"/>
                <w:szCs w:val="26"/>
              </w:rPr>
              <w:drawing>
                <wp:inline distT="0" distB="0" distL="0" distR="0" wp14:anchorId="526E2A09" wp14:editId="674F836B">
                  <wp:extent cx="1556296" cy="2201994"/>
                  <wp:effectExtent l="0" t="0" r="6350" b="0"/>
                  <wp:docPr id="23" name="Picture 23" descr="A cover of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over of a magaz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2058" cy="2238445"/>
                          </a:xfrm>
                          <a:prstGeom prst="rect">
                            <a:avLst/>
                          </a:prstGeom>
                        </pic:spPr>
                      </pic:pic>
                    </a:graphicData>
                  </a:graphic>
                </wp:inline>
              </w:drawing>
            </w:r>
          </w:p>
        </w:tc>
      </w:tr>
      <w:tr w:rsidR="00D51669" w:rsidRPr="008F53B3" w14:paraId="4FE54D8E" w14:textId="77777777" w:rsidTr="00991DAC">
        <w:trPr>
          <w:jc w:val="center"/>
        </w:trPr>
        <w:tc>
          <w:tcPr>
            <w:tcW w:w="1783" w:type="pct"/>
          </w:tcPr>
          <w:p w14:paraId="3BC77B02" w14:textId="77777777" w:rsidR="00D51669" w:rsidRPr="008F53B3" w:rsidRDefault="00D51669" w:rsidP="00773AB9">
            <w:pPr>
              <w:jc w:val="center"/>
              <w:rPr>
                <w:i/>
                <w:sz w:val="18"/>
                <w:szCs w:val="18"/>
              </w:rPr>
            </w:pPr>
            <w:r w:rsidRPr="008F53B3">
              <w:rPr>
                <w:i/>
                <w:sz w:val="18"/>
                <w:szCs w:val="18"/>
              </w:rPr>
              <w:t>(a)</w:t>
            </w:r>
          </w:p>
        </w:tc>
        <w:tc>
          <w:tcPr>
            <w:tcW w:w="1619" w:type="pct"/>
          </w:tcPr>
          <w:p w14:paraId="6EC6CCDF" w14:textId="77777777" w:rsidR="00D51669" w:rsidRPr="008F53B3" w:rsidRDefault="00D51669" w:rsidP="00773AB9">
            <w:pPr>
              <w:jc w:val="center"/>
              <w:rPr>
                <w:i/>
                <w:sz w:val="18"/>
                <w:szCs w:val="18"/>
              </w:rPr>
            </w:pPr>
            <w:r w:rsidRPr="008F53B3">
              <w:rPr>
                <w:i/>
                <w:sz w:val="18"/>
                <w:szCs w:val="18"/>
              </w:rPr>
              <w:t>(b)</w:t>
            </w:r>
          </w:p>
        </w:tc>
        <w:tc>
          <w:tcPr>
            <w:tcW w:w="1598" w:type="pct"/>
          </w:tcPr>
          <w:p w14:paraId="5BAE7C59" w14:textId="77777777" w:rsidR="00D51669" w:rsidRPr="008F53B3" w:rsidRDefault="00D51669" w:rsidP="00773AB9">
            <w:pPr>
              <w:jc w:val="center"/>
              <w:rPr>
                <w:i/>
                <w:sz w:val="18"/>
                <w:szCs w:val="18"/>
              </w:rPr>
            </w:pPr>
            <w:r w:rsidRPr="008F53B3">
              <w:rPr>
                <w:i/>
                <w:sz w:val="18"/>
                <w:szCs w:val="18"/>
              </w:rPr>
              <w:t>(c)</w:t>
            </w:r>
          </w:p>
        </w:tc>
      </w:tr>
    </w:tbl>
    <w:p w14:paraId="2ADD17A7" w14:textId="2148A237" w:rsidR="00D51669" w:rsidRPr="008F53B3" w:rsidRDefault="00D51669" w:rsidP="00D51669">
      <w:pPr>
        <w:pStyle w:val="EJG51figurecaption"/>
        <w:ind w:left="0"/>
        <w:jc w:val="center"/>
        <w:rPr>
          <w:rFonts w:ascii="Palatino Linotype" w:hAnsi="Palatino Linotype"/>
          <w:i/>
          <w:szCs w:val="18"/>
        </w:rPr>
      </w:pPr>
      <w:r w:rsidRPr="008F53B3">
        <w:rPr>
          <w:rFonts w:ascii="Palatino Linotype" w:hAnsi="Palatino Linotype" w:cs="Calibri Light"/>
          <w:b/>
        </w:rPr>
        <w:t>Figure 5.</w:t>
      </w:r>
      <w:r w:rsidRPr="008F53B3">
        <w:rPr>
          <w:rFonts w:ascii="Palatino Linotype" w:hAnsi="Palatino Linotype" w:cs="Calibri Light"/>
        </w:rPr>
        <w:t xml:space="preserve"> Status of urban lands, landscape, and water network in </w:t>
      </w:r>
      <w:r w:rsidR="00991DAC">
        <w:rPr>
          <w:rFonts w:ascii="Palatino Linotype" w:hAnsi="Palatino Linotype" w:cs="Calibri Light"/>
        </w:rPr>
        <w:t>City</w:t>
      </w:r>
      <w:r w:rsidRPr="008F53B3">
        <w:rPr>
          <w:rFonts w:ascii="Palatino Linotype" w:hAnsi="Palatino Linotype" w:cs="Calibri Light"/>
        </w:rPr>
        <w:t xml:space="preserve"> in 1990 (a), 2006 (b), and 2020 (c)</w:t>
      </w:r>
    </w:p>
    <w:p w14:paraId="7D697462" w14:textId="77777777" w:rsidR="007639AF" w:rsidRPr="008F53B3" w:rsidRDefault="00880534">
      <w:pPr>
        <w:pStyle w:val="EJG51figurecaption"/>
        <w:ind w:left="0"/>
        <w:jc w:val="center"/>
        <w:rPr>
          <w:rFonts w:ascii="Palatino Linotype" w:hAnsi="Palatino Linotype"/>
        </w:rPr>
      </w:pPr>
      <w:r w:rsidRPr="008F53B3">
        <w:rPr>
          <w:rFonts w:ascii="Palatino Linotype" w:hAnsi="Palatino Linotype" w:cs="Calibri Light"/>
          <w:b/>
        </w:rPr>
        <w:t xml:space="preserve">Figure 1. </w:t>
      </w:r>
      <w:r w:rsidRPr="008F53B3">
        <w:rPr>
          <w:rFonts w:ascii="Palatino Linotype" w:hAnsi="Palatino Linotype" w:cs="Calibri Light"/>
        </w:rPr>
        <w:t>This is a figure. Schemes follow the same formatting.</w:t>
      </w:r>
    </w:p>
    <w:p w14:paraId="7D697463" w14:textId="77777777" w:rsidR="007639AF" w:rsidRPr="008F53B3" w:rsidRDefault="00880534">
      <w:pPr>
        <w:pStyle w:val="EJG41tablecaption"/>
        <w:ind w:left="0"/>
        <w:jc w:val="center"/>
        <w:rPr>
          <w:rFonts w:ascii="Palatino Linotype" w:hAnsi="Palatino Linotype"/>
        </w:rPr>
      </w:pPr>
      <w:r w:rsidRPr="008F53B3">
        <w:rPr>
          <w:rFonts w:ascii="Palatino Linotype" w:hAnsi="Palatino Linotype" w:cs="Calibri Light"/>
          <w:b/>
        </w:rPr>
        <w:t>Table 1.</w:t>
      </w:r>
      <w:r w:rsidRPr="008F53B3">
        <w:rPr>
          <w:rFonts w:ascii="Palatino Linotype" w:hAnsi="Palatino Linotype" w:cs="Calibri Light"/>
        </w:rPr>
        <w:t xml:space="preserve"> This is a table. Tables should be placed in the main text near to the first time they are cited.</w:t>
      </w:r>
    </w:p>
    <w:tbl>
      <w:tblPr>
        <w:tblW w:w="5000" w:type="pct"/>
        <w:tblCellMar>
          <w:left w:w="10" w:type="dxa"/>
          <w:right w:w="10" w:type="dxa"/>
        </w:tblCellMar>
        <w:tblLook w:val="04A0" w:firstRow="1" w:lastRow="0" w:firstColumn="1" w:lastColumn="0" w:noHBand="0" w:noVBand="1"/>
      </w:tblPr>
      <w:tblGrid>
        <w:gridCol w:w="3490"/>
        <w:gridCol w:w="3489"/>
        <w:gridCol w:w="3487"/>
      </w:tblGrid>
      <w:tr w:rsidR="007639AF" w:rsidRPr="008F53B3" w14:paraId="7D697467" w14:textId="77777777">
        <w:tc>
          <w:tcPr>
            <w:tcW w:w="3490" w:type="dxa"/>
            <w:tcBorders>
              <w:top w:val="single" w:sz="8" w:space="0" w:color="000000"/>
              <w:bottom w:val="single" w:sz="4" w:space="0" w:color="000000"/>
            </w:tcBorders>
            <w:shd w:val="clear" w:color="auto" w:fill="auto"/>
            <w:tcMar>
              <w:top w:w="0" w:type="dxa"/>
              <w:left w:w="0" w:type="dxa"/>
              <w:bottom w:w="0" w:type="dxa"/>
              <w:right w:w="0" w:type="dxa"/>
            </w:tcMar>
            <w:vAlign w:val="center"/>
          </w:tcPr>
          <w:p w14:paraId="7D697464" w14:textId="77777777" w:rsidR="007639AF" w:rsidRPr="008F53B3" w:rsidRDefault="00880534">
            <w:pPr>
              <w:pStyle w:val="EJG42tablebody"/>
              <w:spacing w:line="240" w:lineRule="auto"/>
              <w:rPr>
                <w:rFonts w:ascii="Palatino Linotype" w:hAnsi="Palatino Linotype" w:cs="Calibri Light"/>
                <w:b/>
              </w:rPr>
            </w:pPr>
            <w:r w:rsidRPr="008F53B3">
              <w:rPr>
                <w:rFonts w:ascii="Palatino Linotype" w:hAnsi="Palatino Linotype" w:cs="Calibri Light"/>
                <w:b/>
              </w:rPr>
              <w:t>Title 1</w:t>
            </w:r>
          </w:p>
        </w:tc>
        <w:tc>
          <w:tcPr>
            <w:tcW w:w="3489" w:type="dxa"/>
            <w:tcBorders>
              <w:top w:val="single" w:sz="8" w:space="0" w:color="000000"/>
              <w:bottom w:val="single" w:sz="4" w:space="0" w:color="000000"/>
            </w:tcBorders>
            <w:shd w:val="clear" w:color="auto" w:fill="auto"/>
            <w:tcMar>
              <w:top w:w="0" w:type="dxa"/>
              <w:left w:w="0" w:type="dxa"/>
              <w:bottom w:w="0" w:type="dxa"/>
              <w:right w:w="0" w:type="dxa"/>
            </w:tcMar>
            <w:vAlign w:val="center"/>
          </w:tcPr>
          <w:p w14:paraId="7D697465" w14:textId="77777777" w:rsidR="007639AF" w:rsidRPr="008F53B3" w:rsidRDefault="00880534">
            <w:pPr>
              <w:pStyle w:val="EJG42tablebody"/>
              <w:spacing w:line="240" w:lineRule="auto"/>
              <w:rPr>
                <w:rFonts w:ascii="Palatino Linotype" w:hAnsi="Palatino Linotype" w:cs="Calibri Light"/>
                <w:b/>
              </w:rPr>
            </w:pPr>
            <w:r w:rsidRPr="008F53B3">
              <w:rPr>
                <w:rFonts w:ascii="Palatino Linotype" w:hAnsi="Palatino Linotype" w:cs="Calibri Light"/>
                <w:b/>
              </w:rPr>
              <w:t>Title 2</w:t>
            </w:r>
          </w:p>
        </w:tc>
        <w:tc>
          <w:tcPr>
            <w:tcW w:w="3487" w:type="dxa"/>
            <w:tcBorders>
              <w:top w:val="single" w:sz="8" w:space="0" w:color="000000"/>
              <w:bottom w:val="single" w:sz="4" w:space="0" w:color="000000"/>
            </w:tcBorders>
            <w:shd w:val="clear" w:color="auto" w:fill="auto"/>
            <w:tcMar>
              <w:top w:w="0" w:type="dxa"/>
              <w:left w:w="0" w:type="dxa"/>
              <w:bottom w:w="0" w:type="dxa"/>
              <w:right w:w="0" w:type="dxa"/>
            </w:tcMar>
            <w:vAlign w:val="center"/>
          </w:tcPr>
          <w:p w14:paraId="7D697466" w14:textId="77777777" w:rsidR="007639AF" w:rsidRPr="008F53B3" w:rsidRDefault="00880534">
            <w:pPr>
              <w:pStyle w:val="EJG42tablebody"/>
              <w:spacing w:line="240" w:lineRule="auto"/>
              <w:rPr>
                <w:rFonts w:ascii="Palatino Linotype" w:hAnsi="Palatino Linotype" w:cs="Calibri Light"/>
                <w:b/>
              </w:rPr>
            </w:pPr>
            <w:r w:rsidRPr="008F53B3">
              <w:rPr>
                <w:rFonts w:ascii="Palatino Linotype" w:hAnsi="Palatino Linotype" w:cs="Calibri Light"/>
                <w:b/>
              </w:rPr>
              <w:t>Title 3</w:t>
            </w:r>
          </w:p>
        </w:tc>
      </w:tr>
      <w:tr w:rsidR="007639AF" w:rsidRPr="008F53B3" w14:paraId="7D69746B" w14:textId="77777777">
        <w:tc>
          <w:tcPr>
            <w:tcW w:w="3490" w:type="dxa"/>
            <w:shd w:val="clear" w:color="auto" w:fill="auto"/>
            <w:tcMar>
              <w:top w:w="0" w:type="dxa"/>
              <w:left w:w="0" w:type="dxa"/>
              <w:bottom w:w="0" w:type="dxa"/>
              <w:right w:w="0" w:type="dxa"/>
            </w:tcMar>
            <w:vAlign w:val="center"/>
          </w:tcPr>
          <w:p w14:paraId="7D697468" w14:textId="77777777" w:rsidR="007639AF" w:rsidRPr="008F53B3" w:rsidRDefault="00880534">
            <w:pPr>
              <w:pStyle w:val="EJG42tablebody"/>
              <w:spacing w:line="240" w:lineRule="auto"/>
              <w:rPr>
                <w:rFonts w:ascii="Palatino Linotype" w:hAnsi="Palatino Linotype" w:cs="Calibri Light"/>
              </w:rPr>
            </w:pPr>
            <w:r w:rsidRPr="008F53B3">
              <w:rPr>
                <w:rFonts w:ascii="Palatino Linotype" w:hAnsi="Palatino Linotype" w:cs="Calibri Light"/>
              </w:rPr>
              <w:t>entry 1</w:t>
            </w:r>
          </w:p>
        </w:tc>
        <w:tc>
          <w:tcPr>
            <w:tcW w:w="3489" w:type="dxa"/>
            <w:shd w:val="clear" w:color="auto" w:fill="auto"/>
            <w:tcMar>
              <w:top w:w="0" w:type="dxa"/>
              <w:left w:w="0" w:type="dxa"/>
              <w:bottom w:w="0" w:type="dxa"/>
              <w:right w:w="0" w:type="dxa"/>
            </w:tcMar>
            <w:vAlign w:val="center"/>
          </w:tcPr>
          <w:p w14:paraId="7D697469" w14:textId="77777777" w:rsidR="007639AF" w:rsidRPr="008F53B3" w:rsidRDefault="00880534">
            <w:pPr>
              <w:pStyle w:val="EJG42tablebody"/>
              <w:spacing w:line="240" w:lineRule="auto"/>
              <w:rPr>
                <w:rFonts w:ascii="Palatino Linotype" w:hAnsi="Palatino Linotype" w:cs="Calibri Light"/>
              </w:rPr>
            </w:pPr>
            <w:r w:rsidRPr="008F53B3">
              <w:rPr>
                <w:rFonts w:ascii="Palatino Linotype" w:hAnsi="Palatino Linotype" w:cs="Calibri Light"/>
              </w:rPr>
              <w:t>data</w:t>
            </w:r>
          </w:p>
        </w:tc>
        <w:tc>
          <w:tcPr>
            <w:tcW w:w="3487" w:type="dxa"/>
            <w:shd w:val="clear" w:color="auto" w:fill="auto"/>
            <w:tcMar>
              <w:top w:w="0" w:type="dxa"/>
              <w:left w:w="0" w:type="dxa"/>
              <w:bottom w:w="0" w:type="dxa"/>
              <w:right w:w="0" w:type="dxa"/>
            </w:tcMar>
            <w:vAlign w:val="center"/>
          </w:tcPr>
          <w:p w14:paraId="7D69746A" w14:textId="77777777" w:rsidR="007639AF" w:rsidRPr="008F53B3" w:rsidRDefault="00880534">
            <w:pPr>
              <w:pStyle w:val="EJG42tablebody"/>
              <w:spacing w:line="240" w:lineRule="auto"/>
              <w:rPr>
                <w:rFonts w:ascii="Palatino Linotype" w:hAnsi="Palatino Linotype" w:cs="Calibri Light"/>
              </w:rPr>
            </w:pPr>
            <w:r w:rsidRPr="008F53B3">
              <w:rPr>
                <w:rFonts w:ascii="Palatino Linotype" w:hAnsi="Palatino Linotype" w:cs="Calibri Light"/>
              </w:rPr>
              <w:t>data</w:t>
            </w:r>
          </w:p>
        </w:tc>
      </w:tr>
      <w:tr w:rsidR="007639AF" w:rsidRPr="008F53B3" w14:paraId="7D69746F" w14:textId="77777777">
        <w:tc>
          <w:tcPr>
            <w:tcW w:w="3490" w:type="dxa"/>
            <w:tcBorders>
              <w:bottom w:val="single" w:sz="8" w:space="0" w:color="000000"/>
            </w:tcBorders>
            <w:shd w:val="clear" w:color="auto" w:fill="auto"/>
            <w:tcMar>
              <w:top w:w="0" w:type="dxa"/>
              <w:left w:w="0" w:type="dxa"/>
              <w:bottom w:w="0" w:type="dxa"/>
              <w:right w:w="0" w:type="dxa"/>
            </w:tcMar>
            <w:vAlign w:val="center"/>
          </w:tcPr>
          <w:p w14:paraId="7D69746C" w14:textId="77777777" w:rsidR="007639AF" w:rsidRPr="008F53B3" w:rsidRDefault="00880534">
            <w:pPr>
              <w:pStyle w:val="EJG42tablebody"/>
              <w:spacing w:line="240" w:lineRule="auto"/>
              <w:rPr>
                <w:rFonts w:ascii="Palatino Linotype" w:hAnsi="Palatino Linotype" w:cs="Calibri Light"/>
              </w:rPr>
            </w:pPr>
            <w:r w:rsidRPr="008F53B3">
              <w:rPr>
                <w:rFonts w:ascii="Palatino Linotype" w:hAnsi="Palatino Linotype" w:cs="Calibri Light"/>
              </w:rPr>
              <w:t>entry 2</w:t>
            </w:r>
          </w:p>
        </w:tc>
        <w:tc>
          <w:tcPr>
            <w:tcW w:w="3489" w:type="dxa"/>
            <w:tcBorders>
              <w:bottom w:val="single" w:sz="8" w:space="0" w:color="000000"/>
            </w:tcBorders>
            <w:shd w:val="clear" w:color="auto" w:fill="auto"/>
            <w:tcMar>
              <w:top w:w="0" w:type="dxa"/>
              <w:left w:w="0" w:type="dxa"/>
              <w:bottom w:w="0" w:type="dxa"/>
              <w:right w:w="0" w:type="dxa"/>
            </w:tcMar>
            <w:vAlign w:val="center"/>
          </w:tcPr>
          <w:p w14:paraId="7D69746D" w14:textId="77777777" w:rsidR="007639AF" w:rsidRPr="008F53B3" w:rsidRDefault="00880534">
            <w:pPr>
              <w:pStyle w:val="EJG42tablebody"/>
              <w:spacing w:line="240" w:lineRule="auto"/>
              <w:rPr>
                <w:rFonts w:ascii="Palatino Linotype" w:hAnsi="Palatino Linotype" w:cs="Calibri Light"/>
              </w:rPr>
            </w:pPr>
            <w:r w:rsidRPr="008F53B3">
              <w:rPr>
                <w:rFonts w:ascii="Palatino Linotype" w:hAnsi="Palatino Linotype" w:cs="Calibri Light"/>
              </w:rPr>
              <w:t>data</w:t>
            </w:r>
          </w:p>
        </w:tc>
        <w:tc>
          <w:tcPr>
            <w:tcW w:w="3487" w:type="dxa"/>
            <w:tcBorders>
              <w:bottom w:val="single" w:sz="8" w:space="0" w:color="000000"/>
            </w:tcBorders>
            <w:shd w:val="clear" w:color="auto" w:fill="auto"/>
            <w:tcMar>
              <w:top w:w="0" w:type="dxa"/>
              <w:left w:w="0" w:type="dxa"/>
              <w:bottom w:w="0" w:type="dxa"/>
              <w:right w:w="0" w:type="dxa"/>
            </w:tcMar>
            <w:vAlign w:val="center"/>
          </w:tcPr>
          <w:p w14:paraId="7D69746E" w14:textId="77777777" w:rsidR="007639AF" w:rsidRPr="008F53B3" w:rsidRDefault="00880534">
            <w:pPr>
              <w:pStyle w:val="EJG42tablebody"/>
              <w:spacing w:line="240" w:lineRule="auto"/>
              <w:rPr>
                <w:rFonts w:ascii="Palatino Linotype" w:hAnsi="Palatino Linotype"/>
              </w:rPr>
            </w:pPr>
            <w:r w:rsidRPr="008F53B3">
              <w:rPr>
                <w:rFonts w:ascii="Palatino Linotype" w:hAnsi="Palatino Linotype" w:cs="Calibri Light"/>
              </w:rPr>
              <w:t xml:space="preserve">data </w:t>
            </w:r>
            <w:r w:rsidRPr="008F53B3">
              <w:rPr>
                <w:rFonts w:ascii="Palatino Linotype" w:hAnsi="Palatino Linotype" w:cs="Calibri Light"/>
                <w:vertAlign w:val="superscript"/>
              </w:rPr>
              <w:t>1</w:t>
            </w:r>
          </w:p>
        </w:tc>
      </w:tr>
    </w:tbl>
    <w:p w14:paraId="7D697470" w14:textId="77777777" w:rsidR="007639AF" w:rsidRPr="008F53B3" w:rsidRDefault="00880534">
      <w:pPr>
        <w:pStyle w:val="EJG43tablefooter"/>
        <w:ind w:left="0"/>
        <w:rPr>
          <w:rFonts w:ascii="Palatino Linotype" w:hAnsi="Palatino Linotype"/>
        </w:rPr>
      </w:pPr>
      <w:r w:rsidRPr="008F53B3">
        <w:rPr>
          <w:rFonts w:ascii="Palatino Linotype" w:hAnsi="Palatino Linotype" w:cs="Calibri Light"/>
          <w:vertAlign w:val="superscript"/>
        </w:rPr>
        <w:t>1</w:t>
      </w:r>
      <w:r w:rsidRPr="008F53B3">
        <w:rPr>
          <w:rFonts w:ascii="Palatino Linotype" w:hAnsi="Palatino Linotype" w:cs="Calibri Light"/>
        </w:rPr>
        <w:t xml:space="preserve"> Tables may have a footer.</w:t>
      </w:r>
    </w:p>
    <w:p w14:paraId="7D697471" w14:textId="77777777" w:rsidR="007639AF" w:rsidRPr="008F53B3" w:rsidRDefault="007639AF">
      <w:pPr>
        <w:pStyle w:val="EJG31text"/>
        <w:rPr>
          <w:rFonts w:ascii="Palatino Linotype" w:hAnsi="Palatino Linotype"/>
        </w:rPr>
      </w:pPr>
    </w:p>
    <w:p w14:paraId="7D6974C6" w14:textId="77777777" w:rsidR="007639AF" w:rsidRPr="00991DAC" w:rsidRDefault="00880534">
      <w:pPr>
        <w:pStyle w:val="EJG22heading2"/>
        <w:spacing w:before="240"/>
        <w:ind w:left="0"/>
        <w:rPr>
          <w:rFonts w:ascii="Palatino Linotype" w:hAnsi="Palatino Linotype" w:cs="Calibri Light"/>
          <w:b/>
          <w:bCs/>
        </w:rPr>
      </w:pPr>
      <w:r w:rsidRPr="00991DAC">
        <w:rPr>
          <w:rFonts w:ascii="Palatino Linotype" w:hAnsi="Palatino Linotype" w:cs="Calibri Light"/>
          <w:b/>
          <w:bCs/>
        </w:rPr>
        <w:t>4.3. Formatting of Mathematical Components</w:t>
      </w:r>
    </w:p>
    <w:p w14:paraId="7D6974C9" w14:textId="77777777" w:rsidR="007639AF" w:rsidRPr="008F53B3" w:rsidRDefault="00880534">
      <w:pPr>
        <w:pStyle w:val="EJG31text"/>
        <w:ind w:firstLine="510"/>
        <w:rPr>
          <w:rFonts w:ascii="Palatino Linotype" w:hAnsi="Palatino Linotype" w:cs="Calibri Light"/>
        </w:rPr>
      </w:pPr>
      <w:r w:rsidRPr="008F53B3">
        <w:rPr>
          <w:rFonts w:ascii="Palatino Linotype" w:hAnsi="Palatino Linotype" w:cs="Calibri Light"/>
        </w:rPr>
        <w:t>This is example 1 of an equation:</w:t>
      </w:r>
    </w:p>
    <w:tbl>
      <w:tblPr>
        <w:tblW w:w="5000" w:type="pct"/>
        <w:tblCellMar>
          <w:left w:w="10" w:type="dxa"/>
          <w:right w:w="10" w:type="dxa"/>
        </w:tblCellMar>
        <w:tblLook w:val="04A0" w:firstRow="1" w:lastRow="0" w:firstColumn="1" w:lastColumn="0" w:noHBand="0" w:noVBand="1"/>
      </w:tblPr>
      <w:tblGrid>
        <w:gridCol w:w="9892"/>
        <w:gridCol w:w="574"/>
      </w:tblGrid>
      <w:tr w:rsidR="007639AF" w:rsidRPr="008F53B3" w14:paraId="7D6974CC" w14:textId="77777777">
        <w:tc>
          <w:tcPr>
            <w:tcW w:w="9892" w:type="dxa"/>
            <w:shd w:val="clear" w:color="auto" w:fill="auto"/>
            <w:tcMar>
              <w:top w:w="0" w:type="dxa"/>
              <w:left w:w="0" w:type="dxa"/>
              <w:bottom w:w="0" w:type="dxa"/>
              <w:right w:w="0" w:type="dxa"/>
            </w:tcMar>
          </w:tcPr>
          <w:p w14:paraId="7D6974CA" w14:textId="77777777" w:rsidR="007639AF" w:rsidRPr="008F53B3" w:rsidRDefault="00880534">
            <w:pPr>
              <w:pStyle w:val="EJG39equation"/>
              <w:ind w:left="0"/>
              <w:jc w:val="both"/>
              <w:rPr>
                <w:rFonts w:ascii="Palatino Linotype" w:hAnsi="Palatino Linotype" w:cs="Calibri Light"/>
              </w:rPr>
            </w:pPr>
            <w:r w:rsidRPr="008F53B3">
              <w:rPr>
                <w:rFonts w:ascii="Palatino Linotype" w:hAnsi="Palatino Linotype" w:cs="Calibri Light"/>
              </w:rPr>
              <w:t>a = 1,</w:t>
            </w:r>
          </w:p>
        </w:tc>
        <w:tc>
          <w:tcPr>
            <w:tcW w:w="574" w:type="dxa"/>
            <w:shd w:val="clear" w:color="auto" w:fill="auto"/>
            <w:tcMar>
              <w:top w:w="0" w:type="dxa"/>
              <w:left w:w="0" w:type="dxa"/>
              <w:bottom w:w="0" w:type="dxa"/>
              <w:right w:w="0" w:type="dxa"/>
            </w:tcMar>
            <w:vAlign w:val="center"/>
          </w:tcPr>
          <w:p w14:paraId="7D6974CB" w14:textId="77777777" w:rsidR="007639AF" w:rsidRPr="008F53B3" w:rsidRDefault="00880534">
            <w:pPr>
              <w:pStyle w:val="EJG3aequationnumber"/>
              <w:spacing w:line="260" w:lineRule="atLeast"/>
              <w:rPr>
                <w:rFonts w:ascii="Palatino Linotype" w:hAnsi="Palatino Linotype" w:cs="Calibri Light"/>
              </w:rPr>
            </w:pPr>
            <w:r w:rsidRPr="008F53B3">
              <w:rPr>
                <w:rFonts w:ascii="Palatino Linotype" w:hAnsi="Palatino Linotype" w:cs="Calibri Light"/>
              </w:rPr>
              <w:t>(1)</w:t>
            </w:r>
          </w:p>
        </w:tc>
      </w:tr>
    </w:tbl>
    <w:p w14:paraId="7D6974CD" w14:textId="77777777" w:rsidR="007639AF" w:rsidRPr="008F53B3" w:rsidRDefault="00880534">
      <w:pPr>
        <w:pStyle w:val="EJG32textnoindent"/>
        <w:rPr>
          <w:rFonts w:ascii="Palatino Linotype" w:hAnsi="Palatino Linotype"/>
        </w:rPr>
      </w:pPr>
      <w:r w:rsidRPr="008F53B3">
        <w:rPr>
          <w:rFonts w:ascii="Palatino Linotype" w:hAnsi="Palatino Linotype" w:cs="Calibri Light"/>
        </w:rPr>
        <w:t>the text following an equation need not be a new paragraph. Please punctuate equations as regular text.</w:t>
      </w:r>
    </w:p>
    <w:p w14:paraId="7D6974CE" w14:textId="77777777" w:rsidR="007639AF" w:rsidRPr="008F53B3" w:rsidRDefault="00880534">
      <w:pPr>
        <w:pStyle w:val="EJG31text"/>
        <w:ind w:firstLine="0"/>
        <w:rPr>
          <w:rFonts w:ascii="Palatino Linotype" w:hAnsi="Palatino Linotype" w:cs="Calibri Light"/>
        </w:rPr>
      </w:pPr>
      <w:r w:rsidRPr="008F53B3">
        <w:rPr>
          <w:rFonts w:ascii="Palatino Linotype" w:hAnsi="Palatino Linotype" w:cs="Calibri Light"/>
        </w:rPr>
        <w:t>This is example 2 of an equation:</w:t>
      </w:r>
    </w:p>
    <w:tbl>
      <w:tblPr>
        <w:tblW w:w="5000" w:type="pct"/>
        <w:jc w:val="center"/>
        <w:tblCellMar>
          <w:left w:w="10" w:type="dxa"/>
          <w:right w:w="10" w:type="dxa"/>
        </w:tblCellMar>
        <w:tblLook w:val="04A0" w:firstRow="1" w:lastRow="0" w:firstColumn="1" w:lastColumn="0" w:noHBand="0" w:noVBand="1"/>
      </w:tblPr>
      <w:tblGrid>
        <w:gridCol w:w="10035"/>
        <w:gridCol w:w="431"/>
      </w:tblGrid>
      <w:tr w:rsidR="007639AF" w:rsidRPr="008F53B3" w14:paraId="7D6974D1" w14:textId="77777777">
        <w:trPr>
          <w:jc w:val="center"/>
        </w:trPr>
        <w:tc>
          <w:tcPr>
            <w:tcW w:w="10035" w:type="dxa"/>
            <w:shd w:val="clear" w:color="auto" w:fill="auto"/>
            <w:tcMar>
              <w:top w:w="0" w:type="dxa"/>
              <w:left w:w="0" w:type="dxa"/>
              <w:bottom w:w="0" w:type="dxa"/>
              <w:right w:w="0" w:type="dxa"/>
            </w:tcMar>
          </w:tcPr>
          <w:p w14:paraId="7D6974CF" w14:textId="77777777" w:rsidR="007639AF" w:rsidRPr="008F53B3" w:rsidRDefault="00880534">
            <w:pPr>
              <w:pStyle w:val="EJG39equation"/>
              <w:rPr>
                <w:rFonts w:ascii="Palatino Linotype" w:hAnsi="Palatino Linotype" w:cs="Calibri Light"/>
              </w:rPr>
            </w:pPr>
            <w:r w:rsidRPr="008F53B3">
              <w:rPr>
                <w:rFonts w:ascii="Palatino Linotype" w:hAnsi="Palatino Linotype" w:cs="Calibri Light"/>
              </w:rPr>
              <w:t xml:space="preserve">a = b + c + d + e + f + g + h + </w:t>
            </w:r>
            <w:proofErr w:type="spellStart"/>
            <w:r w:rsidRPr="008F53B3">
              <w:rPr>
                <w:rFonts w:ascii="Palatino Linotype" w:hAnsi="Palatino Linotype" w:cs="Calibri Light"/>
              </w:rPr>
              <w:t>i</w:t>
            </w:r>
            <w:proofErr w:type="spellEnd"/>
            <w:r w:rsidRPr="008F53B3">
              <w:rPr>
                <w:rFonts w:ascii="Palatino Linotype" w:hAnsi="Palatino Linotype" w:cs="Calibri Light"/>
              </w:rPr>
              <w:t xml:space="preserve"> + j + k + l + m + n + o + p + q + r + s + t + u + v + w + x + y + z</w:t>
            </w:r>
          </w:p>
        </w:tc>
        <w:tc>
          <w:tcPr>
            <w:tcW w:w="431" w:type="dxa"/>
            <w:shd w:val="clear" w:color="auto" w:fill="auto"/>
            <w:tcMar>
              <w:top w:w="0" w:type="dxa"/>
              <w:left w:w="0" w:type="dxa"/>
              <w:bottom w:w="0" w:type="dxa"/>
              <w:right w:w="0" w:type="dxa"/>
            </w:tcMar>
            <w:vAlign w:val="center"/>
          </w:tcPr>
          <w:p w14:paraId="7D6974D0" w14:textId="77777777" w:rsidR="007639AF" w:rsidRPr="008F53B3" w:rsidRDefault="00880534">
            <w:pPr>
              <w:pStyle w:val="EJG3aequationnumber"/>
              <w:spacing w:line="260" w:lineRule="atLeast"/>
              <w:rPr>
                <w:rFonts w:ascii="Palatino Linotype" w:hAnsi="Palatino Linotype" w:cs="Calibri Light"/>
              </w:rPr>
            </w:pPr>
            <w:r w:rsidRPr="008F53B3">
              <w:rPr>
                <w:rFonts w:ascii="Palatino Linotype" w:hAnsi="Palatino Linotype" w:cs="Calibri Light"/>
              </w:rPr>
              <w:t>(2)</w:t>
            </w:r>
          </w:p>
        </w:tc>
      </w:tr>
    </w:tbl>
    <w:p w14:paraId="7D6974D2" w14:textId="77777777" w:rsidR="007639AF" w:rsidRPr="008F53B3" w:rsidRDefault="00880534">
      <w:pPr>
        <w:pStyle w:val="EJG32textnoindent"/>
        <w:rPr>
          <w:rFonts w:ascii="Palatino Linotype" w:hAnsi="Palatino Linotype" w:cs="Calibri Light"/>
        </w:rPr>
      </w:pPr>
      <w:r w:rsidRPr="008F53B3">
        <w:rPr>
          <w:rFonts w:ascii="Palatino Linotype" w:hAnsi="Palatino Linotype" w:cs="Calibri Light"/>
        </w:rPr>
        <w:t>the text following an equation need not be a new paragraph. Please punctuate equations as regular text.</w:t>
      </w:r>
    </w:p>
    <w:p w14:paraId="7D6974D5" w14:textId="77777777" w:rsidR="007639AF" w:rsidRPr="008F53B3" w:rsidRDefault="00880534">
      <w:pPr>
        <w:pStyle w:val="EJG21heading1"/>
        <w:ind w:left="0"/>
        <w:rPr>
          <w:rFonts w:ascii="Palatino Linotype" w:hAnsi="Palatino Linotype" w:cs="Calibri Light"/>
        </w:rPr>
      </w:pPr>
      <w:r w:rsidRPr="008F53B3">
        <w:rPr>
          <w:rFonts w:ascii="Palatino Linotype" w:hAnsi="Palatino Linotype" w:cs="Calibri Light"/>
        </w:rPr>
        <w:t>5. Discussion</w:t>
      </w:r>
    </w:p>
    <w:p w14:paraId="7D6974D6" w14:textId="77777777" w:rsidR="007639AF" w:rsidRPr="008F53B3" w:rsidRDefault="00880534">
      <w:pPr>
        <w:pStyle w:val="EJG31text"/>
        <w:ind w:firstLine="510"/>
        <w:rPr>
          <w:rFonts w:ascii="Palatino Linotype" w:hAnsi="Palatino Linotype" w:cs="Calibri Light"/>
        </w:rPr>
      </w:pPr>
      <w:r w:rsidRPr="008F53B3">
        <w:rPr>
          <w:rFonts w:ascii="Palatino Linotype" w:hAnsi="Palatino Linotype" w:cs="Calibri Light"/>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7D6974D7" w14:textId="77777777" w:rsidR="007639AF" w:rsidRPr="008F53B3" w:rsidRDefault="00880534">
      <w:pPr>
        <w:pStyle w:val="EJG21heading1"/>
        <w:ind w:left="0"/>
        <w:rPr>
          <w:rFonts w:ascii="Palatino Linotype" w:hAnsi="Palatino Linotype" w:cs="Calibri Light"/>
        </w:rPr>
      </w:pPr>
      <w:r w:rsidRPr="008F53B3">
        <w:rPr>
          <w:rFonts w:ascii="Palatino Linotype" w:hAnsi="Palatino Linotype" w:cs="Calibri Light"/>
        </w:rPr>
        <w:t>6. Conclusions</w:t>
      </w:r>
    </w:p>
    <w:p w14:paraId="7D6974D8" w14:textId="77777777" w:rsidR="007639AF" w:rsidRPr="008F53B3" w:rsidRDefault="00880534">
      <w:pPr>
        <w:pStyle w:val="EJG31text"/>
        <w:ind w:firstLine="510"/>
        <w:rPr>
          <w:rFonts w:ascii="Palatino Linotype" w:hAnsi="Palatino Linotype" w:cs="Calibri Light"/>
        </w:rPr>
      </w:pPr>
      <w:r w:rsidRPr="008F53B3">
        <w:rPr>
          <w:rFonts w:ascii="Palatino Linotype" w:hAnsi="Palatino Linotype" w:cs="Calibri Light"/>
        </w:rPr>
        <w:t>This section is not mandatory but can be added to the manuscript if the discussion is unusually long or complex.</w:t>
      </w:r>
    </w:p>
    <w:p w14:paraId="7D6974D9" w14:textId="77777777" w:rsidR="007639AF" w:rsidRPr="008F53B3" w:rsidRDefault="00880534">
      <w:pPr>
        <w:pStyle w:val="EJG62BackMatter"/>
        <w:spacing w:before="240"/>
        <w:ind w:left="0"/>
        <w:rPr>
          <w:rFonts w:ascii="Palatino Linotype" w:hAnsi="Palatino Linotype"/>
        </w:rPr>
      </w:pPr>
      <w:r w:rsidRPr="008F53B3">
        <w:rPr>
          <w:rFonts w:ascii="Palatino Linotype" w:hAnsi="Palatino Linotype" w:cs="Calibri Light"/>
          <w:b/>
        </w:rPr>
        <w:t xml:space="preserve">Supplementary Materials: </w:t>
      </w:r>
      <w:r w:rsidRPr="008F53B3">
        <w:rPr>
          <w:rFonts w:ascii="Palatino Linotype" w:hAnsi="Palatino Linotype" w:cs="Calibri Light"/>
        </w:rPr>
        <w:t>The following supporting information can be downloaded at: www.</w:t>
      </w:r>
      <w:r w:rsidRPr="008F53B3">
        <w:rPr>
          <w:rFonts w:ascii="Palatino Linotype" w:hAnsi="Palatino Linotype"/>
        </w:rPr>
        <w:t xml:space="preserve"> </w:t>
      </w:r>
      <w:r w:rsidRPr="008F53B3">
        <w:rPr>
          <w:rFonts w:ascii="Palatino Linotype" w:hAnsi="Palatino Linotype" w:cs="Calibri Light"/>
        </w:rPr>
        <w:t>https://www.eurogeojournal.eu//xxx/s1, Figure S1: title; Table S1: title; Video S1: title.</w:t>
      </w:r>
    </w:p>
    <w:p w14:paraId="7D6974DA" w14:textId="77777777" w:rsidR="007639AF" w:rsidRPr="008F53B3" w:rsidRDefault="00880534">
      <w:pPr>
        <w:pStyle w:val="EJG62BackMatter"/>
        <w:ind w:left="0"/>
        <w:rPr>
          <w:rFonts w:ascii="Palatino Linotype" w:hAnsi="Palatino Linotype"/>
        </w:rPr>
      </w:pPr>
      <w:r w:rsidRPr="008F53B3">
        <w:rPr>
          <w:rFonts w:ascii="Palatino Linotype" w:hAnsi="Palatino Linotype" w:cs="Calibri Light"/>
          <w:b/>
        </w:rPr>
        <w:t>Funding:</w:t>
      </w:r>
      <w:r w:rsidRPr="008F53B3">
        <w:rPr>
          <w:rFonts w:ascii="Palatino Linotype" w:hAnsi="Palatino Linotype" w:cs="Calibri Light"/>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7D6974DB" w14:textId="77777777" w:rsidR="007639AF" w:rsidRPr="008F53B3" w:rsidRDefault="00880534">
      <w:pPr>
        <w:pStyle w:val="EJG62BackMatter"/>
        <w:ind w:left="0"/>
        <w:rPr>
          <w:rFonts w:ascii="Palatino Linotype" w:hAnsi="Palatino Linotype"/>
        </w:rPr>
      </w:pPr>
      <w:r w:rsidRPr="008F53B3">
        <w:rPr>
          <w:rFonts w:ascii="Palatino Linotype" w:hAnsi="Palatino Linotype" w:cs="Calibri Light"/>
          <w:b/>
        </w:rPr>
        <w:lastRenderedPageBreak/>
        <w:t>Data Availability Statement:</w:t>
      </w:r>
      <w:r w:rsidRPr="008F53B3">
        <w:rPr>
          <w:rFonts w:ascii="Palatino Linotype" w:hAnsi="Palatino Linotype" w:cs="Calibri Light"/>
        </w:rPr>
        <w:t xml:space="preserve"> We encourage all authors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w:t>
      </w:r>
    </w:p>
    <w:p w14:paraId="7D6974DC" w14:textId="77777777" w:rsidR="007639AF" w:rsidRPr="008F53B3" w:rsidRDefault="00880534">
      <w:pPr>
        <w:pStyle w:val="EJG62BackMatter"/>
        <w:ind w:left="0"/>
        <w:rPr>
          <w:rFonts w:ascii="Palatino Linotype" w:hAnsi="Palatino Linotype"/>
        </w:rPr>
      </w:pPr>
      <w:r w:rsidRPr="008F53B3">
        <w:rPr>
          <w:rFonts w:ascii="Palatino Linotype" w:hAnsi="Palatino Linotype" w:cs="Calibri Light"/>
          <w:b/>
        </w:rPr>
        <w:t>Acknowledgments:</w:t>
      </w:r>
      <w:r w:rsidRPr="008F53B3">
        <w:rPr>
          <w:rFonts w:ascii="Palatino Linotype" w:hAnsi="Palatino Linotype" w:cs="Calibri Light"/>
        </w:rPr>
        <w:t xml:space="preserve"> In this section, you can acknowledge any support given which is not covered by the author contribution or funding sections. This may include administrative and technical support, or donations in kind (e.g., materials used for experiments).</w:t>
      </w:r>
    </w:p>
    <w:p w14:paraId="7D6974DD" w14:textId="77777777" w:rsidR="007639AF" w:rsidRPr="008F53B3" w:rsidRDefault="00880534">
      <w:pPr>
        <w:pStyle w:val="EJG62BackMatter"/>
        <w:ind w:left="0"/>
        <w:rPr>
          <w:rFonts w:ascii="Palatino Linotype" w:hAnsi="Palatino Linotype"/>
        </w:rPr>
      </w:pPr>
      <w:r w:rsidRPr="008F53B3">
        <w:rPr>
          <w:rFonts w:ascii="Palatino Linotype" w:hAnsi="Palatino Linotype" w:cs="Calibri Light"/>
          <w:b/>
        </w:rPr>
        <w:t>Conflicts of Interest:</w:t>
      </w:r>
      <w:r w:rsidRPr="008F53B3">
        <w:rPr>
          <w:rFonts w:ascii="Palatino Linotype" w:hAnsi="Palatino Linotype" w:cs="Calibri Light"/>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7D6974DE" w14:textId="77777777" w:rsidR="007639AF" w:rsidRPr="008F53B3" w:rsidRDefault="00880534">
      <w:pPr>
        <w:snapToGrid w:val="0"/>
        <w:spacing w:before="240" w:after="60" w:line="228" w:lineRule="auto"/>
        <w:rPr>
          <w:rFonts w:cs="Calibri Light"/>
          <w:b/>
          <w:bCs/>
          <w:szCs w:val="18"/>
          <w:lang w:bidi="en-US"/>
        </w:rPr>
      </w:pPr>
      <w:r w:rsidRPr="008F53B3">
        <w:rPr>
          <w:rFonts w:cs="Calibri Light"/>
          <w:b/>
          <w:bCs/>
          <w:szCs w:val="18"/>
          <w:lang w:bidi="en-US"/>
        </w:rPr>
        <w:t>Appendix A</w:t>
      </w:r>
    </w:p>
    <w:p w14:paraId="7D6974DF" w14:textId="77777777" w:rsidR="007639AF" w:rsidRPr="008F53B3" w:rsidRDefault="00880534">
      <w:pPr>
        <w:pStyle w:val="EJG31text"/>
        <w:ind w:firstLine="510"/>
        <w:rPr>
          <w:rFonts w:ascii="Palatino Linotype" w:hAnsi="Palatino Linotype" w:cs="Calibri Light"/>
        </w:rPr>
      </w:pPr>
      <w:r w:rsidRPr="008F53B3">
        <w:rPr>
          <w:rFonts w:ascii="Palatino Linotype" w:hAnsi="Palatino Linotype" w:cs="Calibri Light"/>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D6974E0" w14:textId="77777777" w:rsidR="007639AF" w:rsidRPr="008F53B3" w:rsidRDefault="00880534">
      <w:pPr>
        <w:snapToGrid w:val="0"/>
        <w:spacing w:before="240" w:after="60" w:line="228" w:lineRule="auto"/>
        <w:rPr>
          <w:rFonts w:cs="Calibri Light"/>
          <w:b/>
          <w:bCs/>
          <w:szCs w:val="18"/>
          <w:lang w:bidi="en-US"/>
        </w:rPr>
      </w:pPr>
      <w:r w:rsidRPr="008F53B3">
        <w:rPr>
          <w:rFonts w:cs="Calibri Light"/>
          <w:b/>
          <w:bCs/>
          <w:szCs w:val="18"/>
          <w:lang w:bidi="en-US"/>
        </w:rPr>
        <w:t>Appendix B</w:t>
      </w:r>
    </w:p>
    <w:p w14:paraId="7D6974E1" w14:textId="77777777" w:rsidR="007639AF" w:rsidRPr="008F53B3" w:rsidRDefault="00880534">
      <w:pPr>
        <w:pStyle w:val="EJG31text"/>
        <w:ind w:firstLine="510"/>
        <w:rPr>
          <w:rFonts w:ascii="Palatino Linotype" w:hAnsi="Palatino Linotype" w:cs="Calibri Light"/>
        </w:rPr>
      </w:pPr>
      <w:r w:rsidRPr="008F53B3">
        <w:rPr>
          <w:rFonts w:ascii="Palatino Linotype" w:hAnsi="Palatino Linotype" w:cs="Calibri Light"/>
        </w:rPr>
        <w:t>All appendix sections must be cited in the main text. In the appendices, Figures, Tables, etc. should be labeled starting with “A”—e.g., Figure A1, Figure A2, etc.</w:t>
      </w:r>
    </w:p>
    <w:p w14:paraId="7D6974E2" w14:textId="77777777" w:rsidR="007639AF" w:rsidRPr="008F53B3" w:rsidRDefault="00880534">
      <w:pPr>
        <w:pStyle w:val="EJG21heading1"/>
        <w:ind w:left="0"/>
        <w:rPr>
          <w:rFonts w:ascii="Palatino Linotype" w:hAnsi="Palatino Linotype" w:cs="Calibri Light"/>
        </w:rPr>
      </w:pPr>
      <w:r w:rsidRPr="008F53B3">
        <w:rPr>
          <w:rFonts w:ascii="Palatino Linotype" w:hAnsi="Palatino Linotype" w:cs="Calibri Light"/>
        </w:rPr>
        <w:t>References</w:t>
      </w:r>
    </w:p>
    <w:p w14:paraId="7D6974E3" w14:textId="5D7A8833" w:rsidR="007639AF" w:rsidRPr="008F53B3" w:rsidRDefault="00880534">
      <w:pPr>
        <w:pStyle w:val="EJG71References"/>
        <w:numPr>
          <w:ilvl w:val="0"/>
          <w:numId w:val="0"/>
        </w:numPr>
        <w:ind w:left="425" w:hanging="425"/>
        <w:rPr>
          <w:rFonts w:ascii="Palatino Linotype" w:hAnsi="Palatino Linotype"/>
        </w:rPr>
      </w:pPr>
      <w:r w:rsidRPr="008F53B3">
        <w:rPr>
          <w:rFonts w:ascii="Palatino Linotype" w:hAnsi="Palatino Linotype" w:cs="Calibri Light"/>
        </w:rPr>
        <w:t xml:space="preserve">All authors should apply the </w:t>
      </w:r>
      <w:r w:rsidRPr="008F53B3">
        <w:rPr>
          <w:rFonts w:ascii="Palatino Linotype" w:hAnsi="Palatino Linotype" w:cs="Calibri Light"/>
          <w:b/>
          <w:bCs/>
        </w:rPr>
        <w:t>APA Style 7th Edition</w:t>
      </w:r>
      <w:r w:rsidRPr="008F53B3">
        <w:rPr>
          <w:rFonts w:ascii="Palatino Linotype" w:hAnsi="Palatino Linotype" w:cs="Calibri Light"/>
        </w:rPr>
        <w:t xml:space="preserve">. Click </w:t>
      </w:r>
      <w:hyperlink r:id="rId11" w:history="1">
        <w:r w:rsidRPr="008F53B3">
          <w:rPr>
            <w:rStyle w:val="Hyperlink"/>
            <w:rFonts w:ascii="Palatino Linotype" w:hAnsi="Palatino Linotype" w:cs="Calibri Light"/>
          </w:rPr>
          <w:t>he</w:t>
        </w:r>
        <w:r w:rsidRPr="008F53B3">
          <w:rPr>
            <w:rStyle w:val="Hyperlink"/>
            <w:rFonts w:ascii="Palatino Linotype" w:hAnsi="Palatino Linotype" w:cs="Calibri Light"/>
          </w:rPr>
          <w:t>r</w:t>
        </w:r>
        <w:r w:rsidRPr="008F53B3">
          <w:rPr>
            <w:rStyle w:val="Hyperlink"/>
            <w:rFonts w:ascii="Palatino Linotype" w:hAnsi="Palatino Linotype" w:cs="Calibri Light"/>
          </w:rPr>
          <w:t>e</w:t>
        </w:r>
      </w:hyperlink>
      <w:r w:rsidRPr="008F53B3">
        <w:rPr>
          <w:rFonts w:ascii="Palatino Linotype" w:hAnsi="Palatino Linotype" w:cs="Calibri Light"/>
        </w:rPr>
        <w:t xml:space="preserve"> to open the reference guide.</w:t>
      </w:r>
    </w:p>
    <w:p w14:paraId="7D6974E4" w14:textId="77777777" w:rsidR="007639AF" w:rsidRPr="008F53B3" w:rsidRDefault="007639AF">
      <w:pPr>
        <w:pStyle w:val="EJG71References"/>
        <w:numPr>
          <w:ilvl w:val="0"/>
          <w:numId w:val="0"/>
        </w:numPr>
        <w:ind w:left="425" w:hanging="425"/>
        <w:rPr>
          <w:rFonts w:ascii="Palatino Linotype" w:hAnsi="Palatino Linotype" w:cs="Calibri Light"/>
        </w:rPr>
      </w:pPr>
    </w:p>
    <w:p w14:paraId="7D6974E5" w14:textId="491EB7EF" w:rsidR="007639AF" w:rsidRPr="008F53B3" w:rsidRDefault="00880534">
      <w:pPr>
        <w:pStyle w:val="EJG71References"/>
        <w:numPr>
          <w:ilvl w:val="0"/>
          <w:numId w:val="0"/>
        </w:numPr>
        <w:ind w:left="425" w:firstLine="1"/>
        <w:rPr>
          <w:rFonts w:ascii="Palatino Linotype" w:hAnsi="Palatino Linotype" w:cs="Calibri Light"/>
        </w:rPr>
      </w:pPr>
      <w:r w:rsidRPr="008F53B3">
        <w:rPr>
          <w:rFonts w:ascii="Palatino Linotype" w:hAnsi="Palatino Linotype" w:cs="Calibri Light"/>
        </w:rPr>
        <w:t xml:space="preserve">References must be in alphabetical order (including citations in tables and legends) and listed individually at the end of the manuscript. We recommend preparing the references with a bibliography software package, such as EndNote, </w:t>
      </w:r>
      <w:r w:rsidR="008C46FD" w:rsidRPr="00991DAC">
        <w:rPr>
          <w:rFonts w:ascii="Palatino Linotype" w:hAnsi="Palatino Linotype" w:cs="Calibri Light"/>
          <w:lang w:val="vi-VN"/>
        </w:rPr>
        <w:t xml:space="preserve">by using Citation Apps or Plug </w:t>
      </w:r>
      <w:r w:rsidR="008C46FD">
        <w:rPr>
          <w:rFonts w:ascii="Palatino Linotype" w:hAnsi="Palatino Linotype" w:cs="Calibri Light"/>
          <w:lang w:val="vi-VN"/>
        </w:rPr>
        <w:t xml:space="preserve">in such as Endnote/ Mendeley/ </w:t>
      </w:r>
      <w:proofErr w:type="spellStart"/>
      <w:r w:rsidRPr="008F53B3">
        <w:rPr>
          <w:rFonts w:ascii="Palatino Linotype" w:hAnsi="Palatino Linotype" w:cs="Calibri Light"/>
        </w:rPr>
        <w:t>ReferenceManager</w:t>
      </w:r>
      <w:proofErr w:type="spellEnd"/>
      <w:r w:rsidRPr="008F53B3">
        <w:rPr>
          <w:rFonts w:ascii="Palatino Linotype" w:hAnsi="Palatino Linotype" w:cs="Calibri Light"/>
        </w:rPr>
        <w:t xml:space="preserve"> or Zotero to avoid typing mistakes and duplicated references. Include the digital object identifier (DOI) for all references where available.</w:t>
      </w:r>
    </w:p>
    <w:p w14:paraId="7D6974E6" w14:textId="77777777" w:rsidR="007639AF" w:rsidRPr="008F53B3" w:rsidRDefault="007639AF">
      <w:pPr>
        <w:pStyle w:val="EJG71References"/>
        <w:numPr>
          <w:ilvl w:val="0"/>
          <w:numId w:val="0"/>
        </w:numPr>
        <w:ind w:left="425" w:hanging="425"/>
        <w:rPr>
          <w:rFonts w:ascii="Palatino Linotype" w:hAnsi="Palatino Linotype" w:cs="Calibri Light"/>
        </w:rPr>
      </w:pPr>
    </w:p>
    <w:p w14:paraId="7D6974E7" w14:textId="77777777" w:rsidR="007639AF" w:rsidRPr="008F53B3" w:rsidRDefault="00880534">
      <w:pPr>
        <w:pStyle w:val="EJG71References"/>
        <w:numPr>
          <w:ilvl w:val="0"/>
          <w:numId w:val="0"/>
        </w:numPr>
        <w:ind w:left="425" w:hanging="425"/>
        <w:rPr>
          <w:rFonts w:ascii="Palatino Linotype" w:hAnsi="Palatino Linotype" w:cs="Calibri Light"/>
        </w:rPr>
      </w:pPr>
      <w:r w:rsidRPr="008F53B3">
        <w:rPr>
          <w:rFonts w:ascii="Palatino Linotype" w:hAnsi="Palatino Linotype" w:cs="Calibri Light"/>
        </w:rPr>
        <w:t xml:space="preserve">Citations and references in the Supplementary Materials are permitted provided that they also appear in the reference list here. </w:t>
      </w:r>
    </w:p>
    <w:p w14:paraId="7D6974E8" w14:textId="77777777" w:rsidR="007639AF" w:rsidRPr="008F53B3" w:rsidRDefault="007639AF">
      <w:pPr>
        <w:pStyle w:val="EJG71References"/>
        <w:numPr>
          <w:ilvl w:val="0"/>
          <w:numId w:val="0"/>
        </w:numPr>
        <w:ind w:left="425" w:hanging="425"/>
        <w:rPr>
          <w:rFonts w:ascii="Palatino Linotype" w:hAnsi="Palatino Linotype" w:cs="Calibri Light"/>
        </w:rPr>
      </w:pPr>
    </w:p>
    <w:p w14:paraId="7D6974E9" w14:textId="77777777" w:rsidR="007639AF" w:rsidRPr="008F53B3" w:rsidRDefault="00880534">
      <w:pPr>
        <w:pStyle w:val="EJG71References"/>
        <w:numPr>
          <w:ilvl w:val="0"/>
          <w:numId w:val="0"/>
        </w:numPr>
        <w:ind w:left="425" w:hanging="425"/>
        <w:rPr>
          <w:rFonts w:ascii="Palatino Linotype" w:hAnsi="Palatino Linotype" w:cs="Calibri Light"/>
          <w:u w:val="single"/>
        </w:rPr>
      </w:pPr>
      <w:r w:rsidRPr="008F53B3">
        <w:rPr>
          <w:rFonts w:ascii="Palatino Linotype" w:hAnsi="Palatino Linotype" w:cs="Calibri Light"/>
          <w:u w:val="single"/>
        </w:rPr>
        <w:t>Examples:</w:t>
      </w:r>
    </w:p>
    <w:p w14:paraId="7D6974EA" w14:textId="77777777" w:rsidR="007639AF" w:rsidRPr="008F53B3" w:rsidRDefault="007639AF">
      <w:pPr>
        <w:pStyle w:val="EJG71References"/>
        <w:numPr>
          <w:ilvl w:val="0"/>
          <w:numId w:val="0"/>
        </w:numPr>
        <w:ind w:left="425" w:hanging="425"/>
        <w:rPr>
          <w:rFonts w:ascii="Palatino Linotype" w:hAnsi="Palatino Linotype" w:cs="Calibri Light"/>
        </w:rPr>
      </w:pPr>
    </w:p>
    <w:p w14:paraId="7D6974EB" w14:textId="77777777" w:rsidR="007639AF" w:rsidRPr="008F53B3" w:rsidRDefault="00880534">
      <w:pPr>
        <w:pStyle w:val="EJG31text"/>
        <w:ind w:left="426" w:hanging="426"/>
        <w:rPr>
          <w:rFonts w:ascii="Palatino Linotype" w:hAnsi="Palatino Linotype"/>
        </w:rPr>
      </w:pPr>
      <w:proofErr w:type="spellStart"/>
      <w:r w:rsidRPr="008F53B3">
        <w:rPr>
          <w:rFonts w:ascii="Palatino Linotype" w:hAnsi="Palatino Linotype"/>
          <w:szCs w:val="18"/>
        </w:rPr>
        <w:t>Anselin</w:t>
      </w:r>
      <w:proofErr w:type="spellEnd"/>
      <w:r w:rsidRPr="008F53B3">
        <w:rPr>
          <w:rFonts w:ascii="Palatino Linotype" w:hAnsi="Palatino Linotype"/>
          <w:szCs w:val="18"/>
        </w:rPr>
        <w:t xml:space="preserve">, L. (2010). Local Indicators of Spatial Association-LISA. </w:t>
      </w:r>
      <w:r w:rsidRPr="008F53B3">
        <w:rPr>
          <w:rFonts w:ascii="Palatino Linotype" w:hAnsi="Palatino Linotype"/>
          <w:i/>
          <w:iCs/>
          <w:szCs w:val="18"/>
        </w:rPr>
        <w:t>Geographical Analysis</w:t>
      </w:r>
      <w:r w:rsidRPr="008F53B3">
        <w:rPr>
          <w:rFonts w:ascii="Palatino Linotype" w:hAnsi="Palatino Linotype"/>
          <w:szCs w:val="18"/>
        </w:rPr>
        <w:t xml:space="preserve">, </w:t>
      </w:r>
      <w:r w:rsidRPr="008F53B3">
        <w:rPr>
          <w:rFonts w:ascii="Palatino Linotype" w:hAnsi="Palatino Linotype"/>
          <w:i/>
          <w:iCs/>
          <w:szCs w:val="18"/>
        </w:rPr>
        <w:t>27</w:t>
      </w:r>
      <w:r w:rsidRPr="008F53B3">
        <w:rPr>
          <w:rFonts w:ascii="Palatino Linotype" w:hAnsi="Palatino Linotype"/>
          <w:szCs w:val="18"/>
        </w:rPr>
        <w:t xml:space="preserve">(2), 93–115. </w:t>
      </w:r>
      <w:hyperlink r:id="rId12" w:history="1">
        <w:r w:rsidRPr="008F53B3">
          <w:rPr>
            <w:rStyle w:val="Hyperlink"/>
            <w:rFonts w:ascii="Palatino Linotype" w:hAnsi="Palatino Linotype" w:cs="Calibri Light"/>
          </w:rPr>
          <w:t>https://doi.org/10.1111/j.1538-4632.1995.tb00338.x</w:t>
        </w:r>
      </w:hyperlink>
    </w:p>
    <w:p w14:paraId="7D6974EC" w14:textId="77777777" w:rsidR="007639AF" w:rsidRPr="008F53B3" w:rsidRDefault="00880534">
      <w:pPr>
        <w:pStyle w:val="EJG31text"/>
        <w:ind w:left="426" w:hanging="426"/>
        <w:rPr>
          <w:rFonts w:ascii="Palatino Linotype" w:hAnsi="Palatino Linotype"/>
        </w:rPr>
      </w:pPr>
      <w:proofErr w:type="spellStart"/>
      <w:r w:rsidRPr="008F53B3">
        <w:rPr>
          <w:rFonts w:ascii="Palatino Linotype" w:hAnsi="Palatino Linotype"/>
        </w:rPr>
        <w:t>Bartzokas-Tsiompras</w:t>
      </w:r>
      <w:proofErr w:type="spellEnd"/>
      <w:r w:rsidRPr="008F53B3">
        <w:rPr>
          <w:rFonts w:ascii="Palatino Linotype" w:hAnsi="Palatino Linotype"/>
        </w:rPr>
        <w:t xml:space="preserve">, A., &amp; </w:t>
      </w:r>
      <w:proofErr w:type="spellStart"/>
      <w:r w:rsidRPr="008F53B3">
        <w:rPr>
          <w:rFonts w:ascii="Palatino Linotype" w:hAnsi="Palatino Linotype"/>
        </w:rPr>
        <w:t>Konstantinidou</w:t>
      </w:r>
      <w:proofErr w:type="spellEnd"/>
      <w:r w:rsidRPr="008F53B3">
        <w:rPr>
          <w:rFonts w:ascii="Palatino Linotype" w:hAnsi="Palatino Linotype"/>
        </w:rPr>
        <w:t xml:space="preserve">, E. (2023). Visual analytics of graffiti spatial patterns across 30 European city </w:t>
      </w:r>
      <w:proofErr w:type="spellStart"/>
      <w:r w:rsidRPr="008F53B3">
        <w:rPr>
          <w:rFonts w:ascii="Palatino Linotype" w:hAnsi="Palatino Linotype"/>
        </w:rPr>
        <w:t>centres</w:t>
      </w:r>
      <w:proofErr w:type="spellEnd"/>
      <w:r w:rsidRPr="008F53B3">
        <w:rPr>
          <w:rFonts w:ascii="Palatino Linotype" w:hAnsi="Palatino Linotype"/>
        </w:rPr>
        <w:t xml:space="preserve">. </w:t>
      </w:r>
      <w:r w:rsidRPr="008F53B3">
        <w:rPr>
          <w:rFonts w:ascii="Palatino Linotype" w:hAnsi="Palatino Linotype"/>
          <w:i/>
          <w:iCs/>
        </w:rPr>
        <w:t>Environment and Planning B: Urban Analytics and City Science</w:t>
      </w:r>
      <w:r w:rsidRPr="008F53B3">
        <w:rPr>
          <w:rFonts w:ascii="Palatino Linotype" w:hAnsi="Palatino Linotype"/>
        </w:rPr>
        <w:t xml:space="preserve">, </w:t>
      </w:r>
      <w:r w:rsidRPr="008F53B3">
        <w:rPr>
          <w:rFonts w:ascii="Palatino Linotype" w:hAnsi="Palatino Linotype"/>
          <w:i/>
          <w:iCs/>
        </w:rPr>
        <w:t>50</w:t>
      </w:r>
      <w:r w:rsidRPr="008F53B3">
        <w:rPr>
          <w:rFonts w:ascii="Palatino Linotype" w:hAnsi="Palatino Linotype"/>
        </w:rPr>
        <w:t xml:space="preserve">(2), 564–568. </w:t>
      </w:r>
      <w:hyperlink r:id="rId13" w:history="1">
        <w:r w:rsidRPr="008F53B3">
          <w:rPr>
            <w:rStyle w:val="Hyperlink"/>
            <w:rFonts w:ascii="Palatino Linotype" w:hAnsi="Palatino Linotype" w:cs="Calibri Light"/>
          </w:rPr>
          <w:t>https://doi.org/10.1177/23998083221149426</w:t>
        </w:r>
      </w:hyperlink>
    </w:p>
    <w:p w14:paraId="7D6974ED" w14:textId="77777777" w:rsidR="007639AF" w:rsidRPr="008F53B3" w:rsidRDefault="00880534">
      <w:pPr>
        <w:pStyle w:val="EJG31text"/>
        <w:ind w:left="426" w:hanging="426"/>
        <w:rPr>
          <w:rFonts w:ascii="Palatino Linotype" w:hAnsi="Palatino Linotype"/>
        </w:rPr>
      </w:pPr>
      <w:proofErr w:type="spellStart"/>
      <w:r w:rsidRPr="008F53B3">
        <w:rPr>
          <w:rFonts w:ascii="Palatino Linotype" w:hAnsi="Palatino Linotype"/>
          <w:szCs w:val="18"/>
        </w:rPr>
        <w:t>Dovey</w:t>
      </w:r>
      <w:proofErr w:type="spellEnd"/>
      <w:r w:rsidRPr="008F53B3">
        <w:rPr>
          <w:rFonts w:ascii="Palatino Linotype" w:hAnsi="Palatino Linotype"/>
          <w:szCs w:val="18"/>
        </w:rPr>
        <w:t xml:space="preserve">, K., &amp; </w:t>
      </w:r>
      <w:proofErr w:type="spellStart"/>
      <w:r w:rsidRPr="008F53B3">
        <w:rPr>
          <w:rFonts w:ascii="Palatino Linotype" w:hAnsi="Palatino Linotype"/>
          <w:szCs w:val="18"/>
        </w:rPr>
        <w:t>Pafka</w:t>
      </w:r>
      <w:proofErr w:type="spellEnd"/>
      <w:r w:rsidRPr="008F53B3">
        <w:rPr>
          <w:rFonts w:ascii="Palatino Linotype" w:hAnsi="Palatino Linotype"/>
          <w:szCs w:val="18"/>
        </w:rPr>
        <w:t xml:space="preserve">, E. (2020). What is walkability? The urban DMA. </w:t>
      </w:r>
      <w:r w:rsidRPr="008F53B3">
        <w:rPr>
          <w:rFonts w:ascii="Palatino Linotype" w:hAnsi="Palatino Linotype"/>
          <w:i/>
          <w:iCs/>
          <w:szCs w:val="18"/>
        </w:rPr>
        <w:t>Urban Studies</w:t>
      </w:r>
      <w:r w:rsidRPr="008F53B3">
        <w:rPr>
          <w:rFonts w:ascii="Palatino Linotype" w:hAnsi="Palatino Linotype"/>
          <w:szCs w:val="18"/>
        </w:rPr>
        <w:t xml:space="preserve">, </w:t>
      </w:r>
      <w:r w:rsidRPr="008F53B3">
        <w:rPr>
          <w:rFonts w:ascii="Palatino Linotype" w:hAnsi="Palatino Linotype"/>
          <w:i/>
          <w:iCs/>
          <w:szCs w:val="18"/>
        </w:rPr>
        <w:t>57</w:t>
      </w:r>
      <w:r w:rsidRPr="008F53B3">
        <w:rPr>
          <w:rFonts w:ascii="Palatino Linotype" w:hAnsi="Palatino Linotype"/>
          <w:szCs w:val="18"/>
        </w:rPr>
        <w:t xml:space="preserve">(1), 93–108. </w:t>
      </w:r>
      <w:hyperlink r:id="rId14" w:history="1">
        <w:r w:rsidRPr="008F53B3">
          <w:rPr>
            <w:rStyle w:val="Hyperlink"/>
            <w:rFonts w:ascii="Palatino Linotype" w:hAnsi="Palatino Linotype" w:cs="Calibri Light"/>
          </w:rPr>
          <w:t>https://doi.org/10.1177/0042098018819727</w:t>
        </w:r>
      </w:hyperlink>
    </w:p>
    <w:p w14:paraId="7D6974EE" w14:textId="77777777" w:rsidR="007639AF" w:rsidRPr="008F53B3" w:rsidRDefault="00880534">
      <w:pPr>
        <w:pStyle w:val="EJG31text"/>
        <w:ind w:left="426" w:hanging="426"/>
        <w:rPr>
          <w:rFonts w:ascii="Palatino Linotype" w:hAnsi="Palatino Linotype"/>
        </w:rPr>
      </w:pPr>
      <w:r w:rsidRPr="008F53B3">
        <w:rPr>
          <w:rFonts w:ascii="Palatino Linotype" w:hAnsi="Palatino Linotype"/>
          <w:szCs w:val="18"/>
        </w:rPr>
        <w:t>Giles-</w:t>
      </w:r>
      <w:proofErr w:type="spellStart"/>
      <w:r w:rsidRPr="008F53B3">
        <w:rPr>
          <w:rFonts w:ascii="Palatino Linotype" w:hAnsi="Palatino Linotype"/>
          <w:szCs w:val="18"/>
        </w:rPr>
        <w:t>Corti</w:t>
      </w:r>
      <w:proofErr w:type="spellEnd"/>
      <w:r w:rsidRPr="008F53B3">
        <w:rPr>
          <w:rFonts w:ascii="Palatino Linotype" w:hAnsi="Palatino Linotype"/>
          <w:szCs w:val="18"/>
        </w:rPr>
        <w:t xml:space="preserve">, B., </w:t>
      </w:r>
      <w:proofErr w:type="spellStart"/>
      <w:r w:rsidRPr="008F53B3">
        <w:rPr>
          <w:rFonts w:ascii="Palatino Linotype" w:hAnsi="Palatino Linotype"/>
          <w:szCs w:val="18"/>
        </w:rPr>
        <w:t>Vernez-Moudon</w:t>
      </w:r>
      <w:proofErr w:type="spellEnd"/>
      <w:r w:rsidRPr="008F53B3">
        <w:rPr>
          <w:rFonts w:ascii="Palatino Linotype" w:hAnsi="Palatino Linotype"/>
          <w:szCs w:val="18"/>
        </w:rPr>
        <w:t xml:space="preserve">, A., Reis, R., </w:t>
      </w:r>
      <w:proofErr w:type="spellStart"/>
      <w:r w:rsidRPr="008F53B3">
        <w:rPr>
          <w:rFonts w:ascii="Palatino Linotype" w:hAnsi="Palatino Linotype"/>
          <w:szCs w:val="18"/>
        </w:rPr>
        <w:t>Turrell</w:t>
      </w:r>
      <w:proofErr w:type="spellEnd"/>
      <w:r w:rsidRPr="008F53B3">
        <w:rPr>
          <w:rFonts w:ascii="Palatino Linotype" w:hAnsi="Palatino Linotype"/>
          <w:szCs w:val="18"/>
        </w:rPr>
        <w:t xml:space="preserve">, G., Dannenberg, A. L., Badland, H., Foster, S., Lowe, M., </w:t>
      </w:r>
      <w:proofErr w:type="spellStart"/>
      <w:r w:rsidRPr="008F53B3">
        <w:rPr>
          <w:rFonts w:ascii="Palatino Linotype" w:hAnsi="Palatino Linotype"/>
          <w:szCs w:val="18"/>
        </w:rPr>
        <w:t>Sallis</w:t>
      </w:r>
      <w:proofErr w:type="spellEnd"/>
      <w:r w:rsidRPr="008F53B3">
        <w:rPr>
          <w:rFonts w:ascii="Palatino Linotype" w:hAnsi="Palatino Linotype"/>
          <w:szCs w:val="18"/>
        </w:rPr>
        <w:t xml:space="preserve">, J. F., Stevenson, M., &amp; Owen, N. (2016). City planning and population health: A global challenge. </w:t>
      </w:r>
      <w:r w:rsidRPr="008F53B3">
        <w:rPr>
          <w:rFonts w:ascii="Palatino Linotype" w:hAnsi="Palatino Linotype"/>
          <w:i/>
          <w:iCs/>
          <w:szCs w:val="18"/>
        </w:rPr>
        <w:t>The Lancet</w:t>
      </w:r>
      <w:r w:rsidRPr="008F53B3">
        <w:rPr>
          <w:rFonts w:ascii="Palatino Linotype" w:hAnsi="Palatino Linotype"/>
          <w:szCs w:val="18"/>
        </w:rPr>
        <w:t xml:space="preserve">, </w:t>
      </w:r>
      <w:r w:rsidRPr="008F53B3">
        <w:rPr>
          <w:rFonts w:ascii="Palatino Linotype" w:hAnsi="Palatino Linotype"/>
          <w:i/>
          <w:iCs/>
          <w:szCs w:val="18"/>
        </w:rPr>
        <w:t>388</w:t>
      </w:r>
      <w:r w:rsidRPr="008F53B3">
        <w:rPr>
          <w:rFonts w:ascii="Palatino Linotype" w:hAnsi="Palatino Linotype"/>
          <w:szCs w:val="18"/>
        </w:rPr>
        <w:t xml:space="preserve">(10062), 2912–2924. </w:t>
      </w:r>
      <w:hyperlink r:id="rId15" w:history="1">
        <w:r w:rsidRPr="008F53B3">
          <w:rPr>
            <w:rStyle w:val="Hyperlink"/>
            <w:rFonts w:ascii="Palatino Linotype" w:hAnsi="Palatino Linotype" w:cs="Calibri Light"/>
          </w:rPr>
          <w:t>https://doi.org/10.1016/S0140-6736(16)30066-6</w:t>
        </w:r>
      </w:hyperlink>
    </w:p>
    <w:p w14:paraId="7D6974EF" w14:textId="77777777" w:rsidR="007639AF" w:rsidRPr="008F53B3" w:rsidRDefault="00880534">
      <w:pPr>
        <w:pStyle w:val="EJG31text"/>
        <w:ind w:left="426" w:hanging="426"/>
        <w:rPr>
          <w:rFonts w:ascii="Palatino Linotype" w:hAnsi="Palatino Linotype"/>
        </w:rPr>
      </w:pPr>
      <w:r w:rsidRPr="008F53B3">
        <w:rPr>
          <w:rFonts w:ascii="Palatino Linotype" w:hAnsi="Palatino Linotype"/>
          <w:szCs w:val="18"/>
          <w:lang w:eastAsia="el-GR"/>
        </w:rPr>
        <w:t xml:space="preserve">Jacobs, A. B. (1995). </w:t>
      </w:r>
      <w:r w:rsidRPr="008F53B3">
        <w:rPr>
          <w:rFonts w:ascii="Palatino Linotype" w:hAnsi="Palatino Linotype"/>
          <w:i/>
          <w:iCs/>
          <w:szCs w:val="18"/>
          <w:lang w:eastAsia="el-GR"/>
        </w:rPr>
        <w:t>Great Streets</w:t>
      </w:r>
      <w:r w:rsidRPr="008F53B3">
        <w:rPr>
          <w:rFonts w:ascii="Palatino Linotype" w:hAnsi="Palatino Linotype"/>
          <w:szCs w:val="18"/>
          <w:lang w:eastAsia="el-GR"/>
        </w:rPr>
        <w:t>. The MIT Press.</w:t>
      </w:r>
    </w:p>
    <w:p w14:paraId="7D6974F0" w14:textId="77777777" w:rsidR="007639AF" w:rsidRPr="008F53B3" w:rsidRDefault="00880534">
      <w:pPr>
        <w:pStyle w:val="EJG31text"/>
        <w:ind w:left="426" w:hanging="426"/>
        <w:rPr>
          <w:rFonts w:ascii="Palatino Linotype" w:hAnsi="Palatino Linotype"/>
        </w:rPr>
      </w:pPr>
      <w:proofErr w:type="spellStart"/>
      <w:r w:rsidRPr="008F53B3">
        <w:rPr>
          <w:rFonts w:ascii="Palatino Linotype" w:hAnsi="Palatino Linotype"/>
          <w:szCs w:val="18"/>
        </w:rPr>
        <w:t>Mackett</w:t>
      </w:r>
      <w:proofErr w:type="spellEnd"/>
      <w:r w:rsidRPr="008F53B3">
        <w:rPr>
          <w:rFonts w:ascii="Palatino Linotype" w:hAnsi="Palatino Linotype"/>
          <w:szCs w:val="18"/>
        </w:rPr>
        <w:t xml:space="preserve">, R. L. (2003). Why do people use their cars for short trips? </w:t>
      </w:r>
      <w:r w:rsidRPr="008F53B3">
        <w:rPr>
          <w:rFonts w:ascii="Palatino Linotype" w:hAnsi="Palatino Linotype"/>
          <w:i/>
          <w:iCs/>
          <w:szCs w:val="18"/>
        </w:rPr>
        <w:t>Transportation</w:t>
      </w:r>
      <w:r w:rsidRPr="008F53B3">
        <w:rPr>
          <w:rFonts w:ascii="Palatino Linotype" w:hAnsi="Palatino Linotype"/>
          <w:szCs w:val="18"/>
        </w:rPr>
        <w:t xml:space="preserve">, </w:t>
      </w:r>
      <w:r w:rsidRPr="008F53B3">
        <w:rPr>
          <w:rFonts w:ascii="Palatino Linotype" w:hAnsi="Palatino Linotype"/>
          <w:i/>
          <w:iCs/>
          <w:szCs w:val="18"/>
        </w:rPr>
        <w:t>30</w:t>
      </w:r>
      <w:r w:rsidRPr="008F53B3">
        <w:rPr>
          <w:rFonts w:ascii="Palatino Linotype" w:hAnsi="Palatino Linotype"/>
          <w:szCs w:val="18"/>
        </w:rPr>
        <w:t xml:space="preserve">(3), 329–349. </w:t>
      </w:r>
      <w:hyperlink r:id="rId16" w:history="1">
        <w:r w:rsidRPr="008F53B3">
          <w:rPr>
            <w:rStyle w:val="Hyperlink"/>
            <w:rFonts w:ascii="Palatino Linotype" w:hAnsi="Palatino Linotype" w:cs="Calibri Light"/>
          </w:rPr>
          <w:t>https://doi.org/10.1023/A:1023987812020</w:t>
        </w:r>
      </w:hyperlink>
    </w:p>
    <w:p w14:paraId="7D6974F1" w14:textId="77777777" w:rsidR="007639AF" w:rsidRPr="008F53B3" w:rsidRDefault="00880534">
      <w:pPr>
        <w:pStyle w:val="EJG31text"/>
        <w:ind w:left="426" w:hanging="426"/>
        <w:rPr>
          <w:rFonts w:ascii="Palatino Linotype" w:hAnsi="Palatino Linotype"/>
        </w:rPr>
      </w:pPr>
      <w:r w:rsidRPr="008F53B3">
        <w:rPr>
          <w:rFonts w:ascii="Palatino Linotype" w:hAnsi="Palatino Linotype"/>
          <w:szCs w:val="18"/>
        </w:rPr>
        <w:t xml:space="preserve">OECD. (2018). </w:t>
      </w:r>
      <w:r w:rsidRPr="008F53B3">
        <w:rPr>
          <w:rFonts w:ascii="Palatino Linotype" w:hAnsi="Palatino Linotype"/>
          <w:i/>
          <w:iCs/>
          <w:szCs w:val="18"/>
        </w:rPr>
        <w:t>Working Together for Local Integration of Migrants and Refugees</w:t>
      </w:r>
      <w:r w:rsidRPr="008F53B3">
        <w:rPr>
          <w:rFonts w:ascii="Palatino Linotype" w:hAnsi="Palatino Linotype"/>
          <w:szCs w:val="18"/>
        </w:rPr>
        <w:t xml:space="preserve">. OECD. </w:t>
      </w:r>
      <w:hyperlink r:id="rId17" w:history="1">
        <w:r w:rsidRPr="008F53B3">
          <w:rPr>
            <w:rStyle w:val="Hyperlink"/>
            <w:rFonts w:ascii="Palatino Linotype" w:hAnsi="Palatino Linotype" w:cs="Calibri Light"/>
          </w:rPr>
          <w:t>https://doi.org/10.1787/9789264085350-en</w:t>
        </w:r>
      </w:hyperlink>
    </w:p>
    <w:p w14:paraId="7D6974F2" w14:textId="77777777" w:rsidR="007639AF" w:rsidRPr="008F53B3" w:rsidRDefault="007639AF">
      <w:pPr>
        <w:pStyle w:val="EJG31text"/>
        <w:ind w:left="426" w:hanging="426"/>
        <w:rPr>
          <w:rFonts w:ascii="Palatino Linotype" w:hAnsi="Palatino Linotype"/>
          <w:szCs w:val="18"/>
        </w:rPr>
      </w:pPr>
    </w:p>
    <w:p w14:paraId="7D69750A" w14:textId="04DE8502" w:rsidR="007639AF" w:rsidRPr="008C46FD" w:rsidRDefault="00880534" w:rsidP="001564C0">
      <w:pPr>
        <w:pStyle w:val="EJG63Notes"/>
        <w:rPr>
          <w:rFonts w:ascii="Palatino Linotype" w:hAnsi="Palatino Linotype"/>
          <w:lang w:val="vi-VN"/>
        </w:rPr>
      </w:pPr>
      <w:r w:rsidRPr="008F53B3">
        <w:rPr>
          <w:rFonts w:ascii="Palatino Linotype" w:hAnsi="Palatino Linotype" w:cs="Calibri Light"/>
          <w:b/>
        </w:rPr>
        <w:t>Disclaimer/Publisher’s Note:</w:t>
      </w:r>
      <w:r w:rsidRPr="008F53B3">
        <w:rPr>
          <w:rFonts w:ascii="Palatino Linotype" w:hAnsi="Palatino Linotype" w:cs="Calibri Light"/>
        </w:rPr>
        <w:t xml:space="preserve"> </w:t>
      </w:r>
      <w:r w:rsidR="008C46FD" w:rsidRPr="008C46FD">
        <w:rPr>
          <w:rFonts w:ascii="Palatino Linotype" w:hAnsi="Palatino Linotype" w:cs="Calibri Light"/>
          <w:lang w:val="vi-VN"/>
        </w:rPr>
        <w:t>The statements, opinions, and data contained in all publications are solely those of the individual author(s) and contributor(s) and not of the Journal of Resilient Urbanism &amp; Sustainable Design (JRUSD) and/or its editor(s). JRUSD and/or its editor(s) disclaim responsibility for any injury to individuals or damage to property resulting from any ideas, methods, instructions, or products referred to in the published content.</w:t>
      </w:r>
    </w:p>
    <w:sectPr w:rsidR="007639AF" w:rsidRPr="008C46FD">
      <w:headerReference w:type="default" r:id="rId18"/>
      <w:headerReference w:type="first" r:id="rId19"/>
      <w:footerReference w:type="first" r:id="rId20"/>
      <w:pgSz w:w="11906" w:h="16838"/>
      <w:pgMar w:top="1417" w:right="720" w:bottom="1077" w:left="720" w:header="1020" w:footer="340" w:gutter="0"/>
      <w:pgNumType w:start="1"/>
      <w:cols w:space="720"/>
      <w:titlePg/>
      <w:bidi/>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A4B52" w14:textId="77777777" w:rsidR="000C0D25" w:rsidRDefault="000C0D25">
      <w:pPr>
        <w:spacing w:line="240" w:lineRule="auto"/>
      </w:pPr>
      <w:r>
        <w:separator/>
      </w:r>
    </w:p>
  </w:endnote>
  <w:endnote w:type="continuationSeparator" w:id="0">
    <w:p w14:paraId="31DEFA0E" w14:textId="77777777" w:rsidR="000C0D25" w:rsidRDefault="000C0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7446" w14:textId="77777777" w:rsidR="00773AB9" w:rsidRPr="008F53B3" w:rsidRDefault="00773AB9">
    <w:pPr>
      <w:pStyle w:val="EJGfooterfirstpage"/>
      <w:pBdr>
        <w:top w:val="single" w:sz="4" w:space="0" w:color="000000"/>
        <w:left w:val="single" w:sz="4" w:space="0" w:color="000000"/>
        <w:bottom w:val="single" w:sz="4" w:space="0" w:color="000000"/>
        <w:right w:val="single" w:sz="4" w:space="0" w:color="000000"/>
      </w:pBdr>
      <w:snapToGrid w:val="0"/>
      <w:spacing w:before="480" w:line="100" w:lineRule="exact"/>
      <w:rPr>
        <w:rFonts w:ascii="Palatino Linotype" w:hAnsi="Palatino Linotype"/>
        <w:i/>
        <w:iCs/>
        <w:szCs w:val="16"/>
      </w:rPr>
    </w:pPr>
  </w:p>
  <w:p w14:paraId="7D697447" w14:textId="650D7861" w:rsidR="00773AB9" w:rsidRPr="008F53B3" w:rsidRDefault="008F53B3">
    <w:pPr>
      <w:pStyle w:val="EJGfooterfirstpage"/>
      <w:tabs>
        <w:tab w:val="clear" w:pos="8845"/>
        <w:tab w:val="right" w:pos="10466"/>
      </w:tabs>
      <w:spacing w:line="240" w:lineRule="auto"/>
      <w:jc w:val="both"/>
      <w:rPr>
        <w:rFonts w:ascii="Palatino Linotype" w:hAnsi="Palatino Linotype"/>
      </w:rPr>
    </w:pPr>
    <w:r w:rsidRPr="008F53B3">
      <w:rPr>
        <w:rFonts w:ascii="Palatino Linotype" w:hAnsi="Palatino Linotype" w:cs="Calibri Light"/>
        <w:i/>
        <w:iCs/>
        <w:szCs w:val="16"/>
      </w:rPr>
      <w:t xml:space="preserve">The Journal of Resilient Urbanism </w:t>
    </w:r>
    <w:r w:rsidRPr="008F53B3">
      <w:rPr>
        <w:rFonts w:ascii="Palatino Linotype" w:hAnsi="Palatino Linotype" w:cs="Calibri Light"/>
        <w:i/>
        <w:iCs/>
        <w:szCs w:val="16"/>
      </w:rPr>
      <w:t>and</w:t>
    </w:r>
    <w:r w:rsidRPr="008F53B3">
      <w:rPr>
        <w:rFonts w:ascii="Palatino Linotype" w:hAnsi="Palatino Linotype" w:cs="Calibri Light"/>
        <w:i/>
        <w:iCs/>
        <w:szCs w:val="16"/>
      </w:rPr>
      <w:t xml:space="preserve"> Sustainable Design</w:t>
    </w:r>
    <w:r w:rsidRPr="008F53B3">
      <w:rPr>
        <w:rFonts w:ascii="Palatino Linotype" w:hAnsi="Palatino Linotype" w:cs="Calibri Light"/>
        <w:i/>
        <w:iCs/>
        <w:szCs w:val="16"/>
        <w:lang w:val="vi-VN"/>
      </w:rPr>
      <w:t xml:space="preserve"> </w:t>
    </w:r>
    <w:r w:rsidR="00773AB9" w:rsidRPr="008F53B3">
      <w:rPr>
        <w:rFonts w:ascii="Palatino Linotype" w:hAnsi="Palatino Linotype" w:cs="Calibri Light"/>
        <w:b/>
        <w:bCs/>
        <w:iCs/>
        <w:szCs w:val="16"/>
      </w:rPr>
      <w:t>202</w:t>
    </w:r>
    <w:r w:rsidRPr="008F53B3">
      <w:rPr>
        <w:rFonts w:ascii="Palatino Linotype" w:hAnsi="Palatino Linotype" w:cs="Calibri Light"/>
        <w:b/>
        <w:bCs/>
        <w:iCs/>
        <w:szCs w:val="16"/>
        <w:lang w:val="vi-VN"/>
      </w:rPr>
      <w:t>5</w:t>
    </w:r>
    <w:r w:rsidR="00773AB9" w:rsidRPr="008F53B3">
      <w:rPr>
        <w:rFonts w:ascii="Palatino Linotype" w:hAnsi="Palatino Linotype" w:cs="Calibri Light"/>
        <w:bCs/>
        <w:iCs/>
        <w:szCs w:val="16"/>
      </w:rPr>
      <w:t>,</w:t>
    </w:r>
    <w:r w:rsidR="00773AB9" w:rsidRPr="008F53B3">
      <w:rPr>
        <w:rFonts w:ascii="Palatino Linotype" w:hAnsi="Palatino Linotype" w:cs="Calibri Light"/>
        <w:bCs/>
        <w:i/>
        <w:iCs/>
        <w:szCs w:val="16"/>
      </w:rPr>
      <w:t xml:space="preserve"> 14</w:t>
    </w:r>
    <w:r w:rsidR="00773AB9" w:rsidRPr="008F53B3">
      <w:rPr>
        <w:rFonts w:ascii="Palatino Linotype" w:hAnsi="Palatino Linotype" w:cs="Calibri Light"/>
        <w:bCs/>
        <w:iCs/>
        <w:szCs w:val="16"/>
      </w:rPr>
      <w:t>, X. https://doi.org/</w:t>
    </w:r>
    <w:r w:rsidR="00773AB9" w:rsidRPr="008F53B3">
      <w:rPr>
        <w:rFonts w:ascii="Palatino Linotype" w:hAnsi="Palatino Linotype" w:cs="Calibri Light"/>
        <w:lang w:val="fr-CH"/>
      </w:rPr>
      <w:tab/>
    </w:r>
    <w:r w:rsidRPr="008F53B3">
      <w:rPr>
        <w:rFonts w:ascii="Palatino Linotype" w:hAnsi="Palatino Linotype" w:cs="Calibri Light"/>
        <w:lang w:val="fr-CH"/>
      </w:rPr>
      <w:t>https://jrusd.org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4B57E" w14:textId="77777777" w:rsidR="000C0D25" w:rsidRDefault="000C0D25">
      <w:pPr>
        <w:spacing w:line="240" w:lineRule="auto"/>
      </w:pPr>
      <w:r>
        <w:separator/>
      </w:r>
    </w:p>
  </w:footnote>
  <w:footnote w:type="continuationSeparator" w:id="0">
    <w:p w14:paraId="4BDD0435" w14:textId="77777777" w:rsidR="000C0D25" w:rsidRDefault="000C0D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743B" w14:textId="14EAE12A" w:rsidR="00773AB9" w:rsidRPr="008F53B3" w:rsidRDefault="00773AB9">
    <w:pPr>
      <w:tabs>
        <w:tab w:val="right" w:pos="10466"/>
      </w:tabs>
      <w:snapToGrid w:val="0"/>
      <w:spacing w:line="240" w:lineRule="auto"/>
      <w:jc w:val="center"/>
    </w:pPr>
    <w:r w:rsidRPr="008F53B3">
      <w:rPr>
        <w:rFonts w:cs="Calibri Light"/>
        <w:i/>
        <w:iCs/>
        <w:noProof/>
      </w:rPr>
      <w:drawing>
        <wp:anchor distT="0" distB="0" distL="114300" distR="114300" simplePos="0" relativeHeight="251659264" behindDoc="0" locked="0" layoutInCell="1" allowOverlap="1" wp14:anchorId="7D697433" wp14:editId="41E21DC9">
          <wp:simplePos x="0" y="0"/>
          <wp:positionH relativeFrom="column">
            <wp:posOffset>317432</wp:posOffset>
          </wp:positionH>
          <wp:positionV relativeFrom="paragraph">
            <wp:posOffset>-211312</wp:posOffset>
          </wp:positionV>
          <wp:extent cx="406309" cy="381000"/>
          <wp:effectExtent l="0" t="0" r="635" b="0"/>
          <wp:wrapNone/>
          <wp:docPr id="1" name="Image2"/>
          <wp:cNvGraphicFramePr/>
          <a:graphic xmlns:a="http://schemas.openxmlformats.org/drawingml/2006/main">
            <a:graphicData uri="http://schemas.openxmlformats.org/drawingml/2006/picture">
              <pic:pic xmlns:pic="http://schemas.openxmlformats.org/drawingml/2006/picture">
                <pic:nvPicPr>
                  <pic:cNvPr id="1" name="Image2"/>
                  <pic:cNvPicPr/>
                </pic:nvPicPr>
                <pic:blipFill rotWithShape="1">
                  <a:blip r:embed="rId1">
                    <a:extLst>
                      <a:ext uri="{28A0092B-C50C-407E-A947-70E740481C1C}">
                        <a14:useLocalDpi xmlns:a14="http://schemas.microsoft.com/office/drawing/2010/main" val="0"/>
                      </a:ext>
                    </a:extLst>
                  </a:blip>
                  <a:srcRect l="8208" b="15927"/>
                  <a:stretch/>
                </pic:blipFill>
                <pic:spPr bwMode="auto">
                  <a:xfrm>
                    <a:off x="0" y="0"/>
                    <a:ext cx="406309"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53B3">
      <w:rPr>
        <w:rFonts w:cs="Calibri Light"/>
        <w:i/>
        <w:iCs/>
        <w:sz w:val="16"/>
      </w:rPr>
      <w:t xml:space="preserve">                                                                                </w:t>
    </w:r>
    <w:r w:rsidR="008F53B3" w:rsidRPr="008F53B3">
      <w:rPr>
        <w:rFonts w:cs="Calibri Light"/>
        <w:i/>
        <w:iCs/>
        <w:sz w:val="16"/>
        <w:lang w:val="vi-VN"/>
      </w:rPr>
      <w:t xml:space="preserve">                                                 </w:t>
    </w:r>
    <w:r w:rsidRPr="008F53B3">
      <w:rPr>
        <w:rFonts w:cs="Calibri Light"/>
        <w:i/>
        <w:iCs/>
        <w:sz w:val="16"/>
      </w:rPr>
      <w:t xml:space="preserve"> </w:t>
    </w:r>
    <w:r w:rsidR="008F53B3" w:rsidRPr="008F53B3">
      <w:rPr>
        <w:rFonts w:eastAsia="Times New Roman" w:cs="Calibri Light"/>
        <w:i/>
        <w:iCs/>
        <w:sz w:val="16"/>
        <w:szCs w:val="16"/>
        <w:lang w:eastAsia="de-DE"/>
      </w:rPr>
      <w:t xml:space="preserve">The Journal of Resilient Urbanism </w:t>
    </w:r>
    <w:r w:rsidR="008F53B3" w:rsidRPr="008F53B3">
      <w:rPr>
        <w:rFonts w:eastAsia="Times New Roman" w:cs="Calibri Light"/>
        <w:i/>
        <w:iCs/>
        <w:sz w:val="16"/>
        <w:szCs w:val="16"/>
        <w:lang w:eastAsia="de-DE"/>
      </w:rPr>
      <w:t>and</w:t>
    </w:r>
    <w:r w:rsidR="008F53B3" w:rsidRPr="008F53B3">
      <w:rPr>
        <w:rFonts w:eastAsia="Times New Roman" w:cs="Calibri Light"/>
        <w:i/>
        <w:iCs/>
        <w:sz w:val="16"/>
        <w:szCs w:val="16"/>
        <w:lang w:eastAsia="de-DE"/>
      </w:rPr>
      <w:t xml:space="preserve"> Sustainable Design</w:t>
    </w:r>
    <w:r w:rsidR="008F53B3" w:rsidRPr="008F53B3">
      <w:rPr>
        <w:rFonts w:eastAsia="Times New Roman" w:cs="Calibri Light"/>
        <w:i/>
        <w:iCs/>
        <w:sz w:val="16"/>
        <w:szCs w:val="16"/>
        <w:lang w:eastAsia="de-DE"/>
      </w:rPr>
      <w:t xml:space="preserve"> </w:t>
    </w:r>
    <w:r w:rsidRPr="008F53B3">
      <w:rPr>
        <w:rFonts w:eastAsia="Times New Roman" w:cs="Calibri Light"/>
        <w:i/>
        <w:iCs/>
        <w:sz w:val="16"/>
        <w:szCs w:val="16"/>
        <w:lang w:eastAsia="de-DE"/>
      </w:rPr>
      <w:t>202</w:t>
    </w:r>
    <w:r w:rsidR="008F53B3" w:rsidRPr="008F53B3">
      <w:rPr>
        <w:rFonts w:eastAsia="Times New Roman" w:cs="Calibri Light"/>
        <w:i/>
        <w:iCs/>
        <w:sz w:val="16"/>
        <w:szCs w:val="16"/>
        <w:lang w:eastAsia="de-DE"/>
      </w:rPr>
      <w:t>5</w:t>
    </w:r>
    <w:r w:rsidRPr="008F53B3">
      <w:rPr>
        <w:rFonts w:eastAsia="Times New Roman" w:cs="Calibri Light"/>
        <w:i/>
        <w:iCs/>
        <w:sz w:val="16"/>
        <w:szCs w:val="16"/>
        <w:lang w:eastAsia="de-DE"/>
      </w:rPr>
      <w:t xml:space="preserve">, 14 (X) ● </w:t>
    </w:r>
    <w:r w:rsidRPr="008F53B3">
      <w:rPr>
        <w:rFonts w:eastAsia="Times New Roman" w:cs="Calibri Light"/>
        <w:i/>
        <w:iCs/>
        <w:sz w:val="16"/>
        <w:szCs w:val="16"/>
        <w:lang w:eastAsia="de-DE"/>
      </w:rPr>
      <w:fldChar w:fldCharType="begin"/>
    </w:r>
    <w:r w:rsidRPr="008F53B3">
      <w:rPr>
        <w:rFonts w:eastAsia="Times New Roman" w:cs="Calibri Light"/>
        <w:i/>
        <w:iCs/>
        <w:sz w:val="16"/>
        <w:szCs w:val="16"/>
        <w:lang w:eastAsia="de-DE"/>
      </w:rPr>
      <w:instrText xml:space="preserve"> PAGE </w:instrText>
    </w:r>
    <w:r w:rsidRPr="008F53B3">
      <w:rPr>
        <w:rFonts w:eastAsia="Times New Roman" w:cs="Calibri Light"/>
        <w:i/>
        <w:iCs/>
        <w:sz w:val="16"/>
        <w:szCs w:val="16"/>
        <w:lang w:eastAsia="de-DE"/>
      </w:rPr>
      <w:fldChar w:fldCharType="separate"/>
    </w:r>
    <w:r w:rsidRPr="008F53B3">
      <w:rPr>
        <w:rFonts w:eastAsia="Times New Roman" w:cs="Calibri Light"/>
        <w:i/>
        <w:iCs/>
        <w:sz w:val="16"/>
        <w:szCs w:val="16"/>
        <w:lang w:eastAsia="de-DE"/>
      </w:rPr>
      <w:t>5</w:t>
    </w:r>
    <w:r w:rsidRPr="008F53B3">
      <w:rPr>
        <w:rFonts w:eastAsia="Times New Roman" w:cs="Calibri Light"/>
        <w:i/>
        <w:iCs/>
        <w:sz w:val="16"/>
        <w:szCs w:val="16"/>
        <w:lang w:eastAsia="de-DE"/>
      </w:rPr>
      <w:fldChar w:fldCharType="end"/>
    </w:r>
    <w:r w:rsidRPr="008F53B3">
      <w:rPr>
        <w:rFonts w:eastAsia="Times New Roman" w:cs="Calibri Light"/>
        <w:i/>
        <w:iCs/>
        <w:sz w:val="16"/>
        <w:szCs w:val="16"/>
        <w:lang w:eastAsia="de-DE"/>
      </w:rPr>
      <w:t xml:space="preserve"> of </w:t>
    </w:r>
    <w:r w:rsidRPr="008F53B3">
      <w:rPr>
        <w:rFonts w:eastAsia="Times New Roman" w:cs="Calibri Light"/>
        <w:i/>
        <w:iCs/>
        <w:sz w:val="16"/>
        <w:szCs w:val="16"/>
        <w:lang w:eastAsia="de-DE"/>
      </w:rPr>
      <w:fldChar w:fldCharType="begin"/>
    </w:r>
    <w:r w:rsidRPr="008F53B3">
      <w:rPr>
        <w:rFonts w:eastAsia="Times New Roman" w:cs="Calibri Light"/>
        <w:i/>
        <w:iCs/>
        <w:sz w:val="16"/>
        <w:szCs w:val="16"/>
        <w:lang w:eastAsia="de-DE"/>
      </w:rPr>
      <w:instrText xml:space="preserve"> NUMPAGES </w:instrText>
    </w:r>
    <w:r w:rsidRPr="008F53B3">
      <w:rPr>
        <w:rFonts w:eastAsia="Times New Roman" w:cs="Calibri Light"/>
        <w:i/>
        <w:iCs/>
        <w:sz w:val="16"/>
        <w:szCs w:val="16"/>
        <w:lang w:eastAsia="de-DE"/>
      </w:rPr>
      <w:fldChar w:fldCharType="separate"/>
    </w:r>
    <w:r w:rsidRPr="008F53B3">
      <w:rPr>
        <w:rFonts w:eastAsia="Times New Roman" w:cs="Calibri Light"/>
        <w:i/>
        <w:iCs/>
        <w:sz w:val="16"/>
        <w:szCs w:val="16"/>
        <w:lang w:eastAsia="de-DE"/>
      </w:rPr>
      <w:t>5</w:t>
    </w:r>
    <w:r w:rsidRPr="008F53B3">
      <w:rPr>
        <w:rFonts w:eastAsia="Times New Roman" w:cs="Calibri Light"/>
        <w:i/>
        <w:iCs/>
        <w:sz w:val="16"/>
        <w:szCs w:val="16"/>
        <w:lang w:eastAsia="de-DE"/>
      </w:rPr>
      <w:fldChar w:fldCharType="end"/>
    </w:r>
  </w:p>
  <w:p w14:paraId="7D69743C" w14:textId="77777777" w:rsidR="00773AB9" w:rsidRPr="008F53B3" w:rsidRDefault="00773AB9">
    <w:pPr>
      <w:pBdr>
        <w:bottom w:val="single" w:sz="4" w:space="1" w:color="000000"/>
      </w:pBdr>
      <w:tabs>
        <w:tab w:val="right" w:pos="8844"/>
      </w:tabs>
      <w:snapToGrid w:val="0"/>
      <w:spacing w:after="480" w:line="100" w:lineRule="exact"/>
      <w:jc w:val="left"/>
      <w:rPr>
        <w:rFonts w:cs="Calibri Light"/>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14" w:type="dxa"/>
      <w:tblCellMar>
        <w:left w:w="10" w:type="dxa"/>
        <w:right w:w="10" w:type="dxa"/>
      </w:tblCellMar>
      <w:tblLook w:val="04A0" w:firstRow="1" w:lastRow="0" w:firstColumn="1" w:lastColumn="0" w:noHBand="0" w:noVBand="1"/>
    </w:tblPr>
    <w:tblGrid>
      <w:gridCol w:w="2432"/>
      <w:gridCol w:w="1086"/>
      <w:gridCol w:w="6996"/>
    </w:tblGrid>
    <w:tr w:rsidR="00773AB9" w14:paraId="7D697443" w14:textId="77777777" w:rsidTr="00FC6E65">
      <w:trPr>
        <w:trHeight w:val="281"/>
      </w:trPr>
      <w:tc>
        <w:tcPr>
          <w:tcW w:w="2432" w:type="dxa"/>
          <w:shd w:val="clear" w:color="auto" w:fill="auto"/>
          <w:tcMar>
            <w:top w:w="0" w:type="dxa"/>
            <w:left w:w="0" w:type="dxa"/>
            <w:bottom w:w="0" w:type="dxa"/>
            <w:right w:w="0" w:type="dxa"/>
          </w:tcMar>
          <w:vAlign w:val="center"/>
        </w:tcPr>
        <w:p w14:paraId="7D697440" w14:textId="654E5F40" w:rsidR="00773AB9" w:rsidRDefault="00887D5D">
          <w:pPr>
            <w:pStyle w:val="Header"/>
            <w:pBdr>
              <w:bottom w:val="none" w:sz="0" w:space="0" w:color="auto"/>
            </w:pBdr>
            <w:jc w:val="left"/>
            <w:rPr>
              <w:rFonts w:eastAsia="DengXian"/>
              <w:b/>
              <w:bCs/>
            </w:rPr>
          </w:pPr>
          <w:r>
            <w:rPr>
              <w:rFonts w:eastAsia="DengXian"/>
              <w:b/>
              <w:bCs/>
              <w:noProof/>
            </w:rPr>
            <w:drawing>
              <wp:anchor distT="0" distB="0" distL="114300" distR="114300" simplePos="0" relativeHeight="251658240" behindDoc="0" locked="0" layoutInCell="1" allowOverlap="1" wp14:anchorId="16E399BF" wp14:editId="478FF053">
                <wp:simplePos x="0" y="0"/>
                <wp:positionH relativeFrom="column">
                  <wp:posOffset>57150</wp:posOffset>
                </wp:positionH>
                <wp:positionV relativeFrom="paragraph">
                  <wp:posOffset>-282575</wp:posOffset>
                </wp:positionV>
                <wp:extent cx="726440" cy="730250"/>
                <wp:effectExtent l="0" t="0" r="0" b="6350"/>
                <wp:wrapNone/>
                <wp:docPr id="21" name="Picture 21" descr="A circular logo with text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ircular logo with text and leaves&#10;&#10;Description automatically generated"/>
                        <pic:cNvPicPr/>
                      </pic:nvPicPr>
                      <pic:blipFill rotWithShape="1">
                        <a:blip r:embed="rId1">
                          <a:extLst>
                            <a:ext uri="{28A0092B-C50C-407E-A947-70E740481C1C}">
                              <a14:useLocalDpi xmlns:a14="http://schemas.microsoft.com/office/drawing/2010/main" val="0"/>
                            </a:ext>
                          </a:extLst>
                        </a:blip>
                        <a:srcRect l="9091" t="3328" r="8478" b="15724"/>
                        <a:stretch/>
                      </pic:blipFill>
                      <pic:spPr bwMode="auto">
                        <a:xfrm>
                          <a:off x="0" y="0"/>
                          <a:ext cx="726440" cy="730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086" w:type="dxa"/>
          <w:shd w:val="clear" w:color="auto" w:fill="auto"/>
          <w:tcMar>
            <w:top w:w="0" w:type="dxa"/>
            <w:left w:w="0" w:type="dxa"/>
            <w:bottom w:w="0" w:type="dxa"/>
            <w:right w:w="0" w:type="dxa"/>
          </w:tcMar>
          <w:vAlign w:val="center"/>
        </w:tcPr>
        <w:p w14:paraId="7D697441" w14:textId="7D6D4DCB" w:rsidR="00773AB9" w:rsidRDefault="00773AB9">
          <w:pPr>
            <w:pStyle w:val="Header"/>
            <w:pBdr>
              <w:bottom w:val="none" w:sz="0" w:space="0" w:color="auto"/>
            </w:pBdr>
            <w:jc w:val="both"/>
            <w:rPr>
              <w:rFonts w:eastAsia="DengXian"/>
              <w:b/>
              <w:bCs/>
            </w:rPr>
          </w:pPr>
        </w:p>
      </w:tc>
      <w:tc>
        <w:tcPr>
          <w:tcW w:w="6996" w:type="dxa"/>
          <w:shd w:val="clear" w:color="auto" w:fill="FFFFFF" w:themeFill="background1"/>
          <w:tcMar>
            <w:top w:w="0" w:type="dxa"/>
            <w:left w:w="0" w:type="dxa"/>
            <w:bottom w:w="0" w:type="dxa"/>
            <w:right w:w="0" w:type="dxa"/>
          </w:tcMar>
          <w:vAlign w:val="center"/>
        </w:tcPr>
        <w:p w14:paraId="4DC8CB3A" w14:textId="2158F5A8" w:rsidR="00773AB9" w:rsidRPr="00887D5D" w:rsidRDefault="00773AB9" w:rsidP="00773AB9">
          <w:pPr>
            <w:spacing w:line="240" w:lineRule="auto"/>
            <w:jc w:val="left"/>
            <w:rPr>
              <w:rFonts w:ascii="Times New Roman" w:hAnsi="Times New Roman"/>
              <w:color w:val="auto"/>
            </w:rPr>
          </w:pPr>
          <w:r w:rsidRPr="00FC6E65">
            <w:rPr>
              <w:color w:val="auto"/>
              <w:sz w:val="27"/>
              <w:szCs w:val="27"/>
              <w:shd w:val="clear" w:color="auto" w:fill="B9CFBC"/>
            </w:rPr>
            <w:t>The Journal of Resilient Urbanism and Sustainable Design</w:t>
          </w:r>
        </w:p>
        <w:p w14:paraId="7D697442" w14:textId="1A98B627" w:rsidR="00773AB9" w:rsidRDefault="00773AB9">
          <w:pPr>
            <w:pStyle w:val="Header"/>
            <w:pBdr>
              <w:bottom w:val="none" w:sz="0" w:space="0" w:color="auto"/>
            </w:pBdr>
            <w:jc w:val="right"/>
          </w:pPr>
        </w:p>
      </w:tc>
    </w:tr>
  </w:tbl>
  <w:p w14:paraId="7D697444" w14:textId="77777777" w:rsidR="00773AB9" w:rsidRDefault="00773AB9" w:rsidP="00773AB9">
    <w:pPr>
      <w:pBdr>
        <w:bottom w:val="single" w:sz="4" w:space="0" w:color="000000"/>
      </w:pBdr>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alt="eurogeo" style="width:123pt;height:82pt;visibility:visible;mso-wrap-style:square" o:bullet="t">
        <v:imagedata r:id="rId1" o:title="eurogeo"/>
      </v:shape>
    </w:pict>
  </w:numPicBullet>
  <w:abstractNum w:abstractNumId="0" w15:restartNumberingAfterBreak="0">
    <w:nsid w:val="06226380"/>
    <w:multiLevelType w:val="multilevel"/>
    <w:tmpl w:val="0622638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lowerLetter"/>
      <w:lvlText w:val="%4."/>
      <w:lvlJc w:val="left"/>
      <w:pPr>
        <w:ind w:left="284"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6AC17B2"/>
    <w:multiLevelType w:val="multilevel"/>
    <w:tmpl w:val="95289FAA"/>
    <w:styleLink w:val="LFO221"/>
    <w:lvl w:ilvl="0">
      <w:start w:val="1"/>
      <w:numFmt w:val="decimal"/>
      <w:pStyle w:val="EJG37itemize"/>
      <w:lvlText w:val="%1."/>
      <w:lvlJc w:val="left"/>
      <w:pPr>
        <w:ind w:left="3033" w:hanging="425"/>
      </w:pPr>
      <w:rPr>
        <w:b w:val="0"/>
        <w:i w:val="0"/>
        <w:position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abstractNum w:abstractNumId="2" w15:restartNumberingAfterBreak="0">
    <w:nsid w:val="0EE173B0"/>
    <w:multiLevelType w:val="multilevel"/>
    <w:tmpl w:val="DB3ADF82"/>
    <w:styleLink w:val="LFO22"/>
    <w:lvl w:ilvl="0">
      <w:start w:val="1"/>
      <w:numFmt w:val="decimal"/>
      <w:lvlText w:val="%1."/>
      <w:lvlJc w:val="left"/>
      <w:pPr>
        <w:ind w:left="3033" w:hanging="425"/>
      </w:pPr>
      <w:rPr>
        <w:b w:val="0"/>
        <w:i w:val="0"/>
        <w:position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abstractNum w:abstractNumId="3" w15:restartNumberingAfterBreak="0">
    <w:nsid w:val="291129E1"/>
    <w:multiLevelType w:val="multilevel"/>
    <w:tmpl w:val="A80AF2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1657002"/>
    <w:multiLevelType w:val="multilevel"/>
    <w:tmpl w:val="76E6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51654"/>
    <w:multiLevelType w:val="multilevel"/>
    <w:tmpl w:val="6C903F2C"/>
    <w:styleLink w:val="LFO23"/>
    <w:lvl w:ilvl="0">
      <w:start w:val="1"/>
      <w:numFmt w:val="decimal"/>
      <w:lvlText w:val="%1."/>
      <w:lvlJc w:val="left"/>
      <w:pPr>
        <w:ind w:left="425" w:hanging="425"/>
      </w:pPr>
      <w:rPr>
        <w:b w:val="0"/>
        <w:i w:val="0"/>
        <w:position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992779"/>
    <w:multiLevelType w:val="multilevel"/>
    <w:tmpl w:val="2B12B4EC"/>
    <w:styleLink w:val="LFO20"/>
    <w:lvl w:ilvl="0">
      <w:numFmt w:val="bullet"/>
      <w:lvlText w:val=""/>
      <w:lvlJc w:val="left"/>
      <w:pPr>
        <w:ind w:left="3033" w:hanging="425"/>
      </w:pPr>
      <w:rPr>
        <w:rFonts w:ascii="Symbol" w:hAnsi="Symbol"/>
        <w:b w:val="0"/>
        <w:i w:val="0"/>
        <w:position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190948"/>
    <w:multiLevelType w:val="multilevel"/>
    <w:tmpl w:val="617A0694"/>
    <w:styleLink w:val="LFO21"/>
    <w:lvl w:ilvl="0">
      <w:start w:val="1"/>
      <w:numFmt w:val="decimal"/>
      <w:pStyle w:val="EJG71FootNotes"/>
      <w:lvlText w:val="%1."/>
      <w:lvlJc w:val="left"/>
      <w:pPr>
        <w:ind w:left="425" w:hanging="425"/>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6B2C4F"/>
    <w:multiLevelType w:val="multilevel"/>
    <w:tmpl w:val="0254A5F4"/>
    <w:styleLink w:val="LFO201"/>
    <w:lvl w:ilvl="0">
      <w:numFmt w:val="bullet"/>
      <w:pStyle w:val="EJG38bullet"/>
      <w:lvlText w:val=""/>
      <w:lvlJc w:val="left"/>
      <w:pPr>
        <w:ind w:left="3033" w:hanging="425"/>
      </w:pPr>
      <w:rPr>
        <w:rFonts w:ascii="Symbol" w:hAnsi="Symbol"/>
        <w:b w:val="0"/>
        <w:i w:val="0"/>
        <w:position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B047A4"/>
    <w:multiLevelType w:val="multilevel"/>
    <w:tmpl w:val="46188BE4"/>
    <w:styleLink w:val="LFO231"/>
    <w:lvl w:ilvl="0">
      <w:start w:val="1"/>
      <w:numFmt w:val="decimal"/>
      <w:pStyle w:val="EJG71References"/>
      <w:lvlText w:val="%1."/>
      <w:lvlJc w:val="left"/>
      <w:pPr>
        <w:ind w:left="425" w:hanging="425"/>
      </w:pPr>
      <w:rPr>
        <w:b w:val="0"/>
        <w:i w:val="0"/>
        <w:position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BD1087"/>
    <w:multiLevelType w:val="multilevel"/>
    <w:tmpl w:val="921EF5E6"/>
    <w:lvl w:ilvl="0">
      <w:numFmt w:val="bullet"/>
      <w:lvlText w:val=""/>
      <w:lvlJc w:val="left"/>
      <w:pPr>
        <w:ind w:left="1145" w:hanging="360"/>
      </w:pPr>
      <w:rPr>
        <w:rFonts w:ascii="Symbol" w:hAnsi="Symbo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num w:numId="1">
    <w:abstractNumId w:val="6"/>
  </w:num>
  <w:num w:numId="2">
    <w:abstractNumId w:val="2"/>
  </w:num>
  <w:num w:numId="3">
    <w:abstractNumId w:val="5"/>
  </w:num>
  <w:num w:numId="4">
    <w:abstractNumId w:val="8"/>
  </w:num>
  <w:num w:numId="5">
    <w:abstractNumId w:val="7"/>
  </w:num>
  <w:num w:numId="6">
    <w:abstractNumId w:val="1"/>
  </w:num>
  <w:num w:numId="7">
    <w:abstractNumId w:val="9"/>
  </w:num>
  <w:num w:numId="8">
    <w:abstractNumId w:val="10"/>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51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AF"/>
    <w:rsid w:val="00080B7B"/>
    <w:rsid w:val="000C0D25"/>
    <w:rsid w:val="00104B6C"/>
    <w:rsid w:val="00147C4C"/>
    <w:rsid w:val="001564C0"/>
    <w:rsid w:val="001A711A"/>
    <w:rsid w:val="00212E65"/>
    <w:rsid w:val="002869C2"/>
    <w:rsid w:val="003B05C2"/>
    <w:rsid w:val="003B7175"/>
    <w:rsid w:val="00434E39"/>
    <w:rsid w:val="00497361"/>
    <w:rsid w:val="005B39A0"/>
    <w:rsid w:val="00614C00"/>
    <w:rsid w:val="00741472"/>
    <w:rsid w:val="007639AF"/>
    <w:rsid w:val="00773AB9"/>
    <w:rsid w:val="00880534"/>
    <w:rsid w:val="00887D5D"/>
    <w:rsid w:val="0089373E"/>
    <w:rsid w:val="008C46FD"/>
    <w:rsid w:val="008F53B3"/>
    <w:rsid w:val="00987EC0"/>
    <w:rsid w:val="00991DAC"/>
    <w:rsid w:val="00994426"/>
    <w:rsid w:val="00B22834"/>
    <w:rsid w:val="00B7727E"/>
    <w:rsid w:val="00BF0C47"/>
    <w:rsid w:val="00D51669"/>
    <w:rsid w:val="00DC309F"/>
    <w:rsid w:val="00E84BC3"/>
    <w:rsid w:val="00F62851"/>
    <w:rsid w:val="00FC6E65"/>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97429"/>
  <w15:docId w15:val="{CDE93D81-6F55-4B0F-87A8-14B83816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tLeast"/>
      <w:jc w:val="both"/>
    </w:pPr>
    <w:rPr>
      <w:rFonts w:ascii="Palatino Linotype" w:hAnsi="Palatino Linotype"/>
      <w:color w:val="000000"/>
    </w:rPr>
  </w:style>
  <w:style w:type="paragraph" w:styleId="Heading2">
    <w:name w:val="heading 2"/>
    <w:basedOn w:val="Normal"/>
    <w:next w:val="Normal"/>
    <w:link w:val="Heading2Char"/>
    <w:uiPriority w:val="9"/>
    <w:semiHidden/>
    <w:unhideWhenUsed/>
    <w:qFormat/>
    <w:rsid w:val="001A71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711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JG11articletype">
    <w:name w:val="EJG_1.1_article_type"/>
    <w:next w:val="Normal"/>
    <w:pPr>
      <w:snapToGrid w:val="0"/>
      <w:spacing w:before="240"/>
    </w:pPr>
    <w:rPr>
      <w:rFonts w:eastAsia="Times New Roman"/>
      <w:i/>
      <w:color w:val="000000"/>
      <w:szCs w:val="22"/>
      <w:lang w:eastAsia="de-DE" w:bidi="en-US"/>
    </w:rPr>
  </w:style>
  <w:style w:type="paragraph" w:customStyle="1" w:styleId="EJG12title">
    <w:name w:val="EJG_1.2_title"/>
    <w:next w:val="Normal"/>
    <w:pPr>
      <w:snapToGrid w:val="0"/>
      <w:spacing w:after="240" w:line="240" w:lineRule="atLeast"/>
    </w:pPr>
    <w:rPr>
      <w:rFonts w:eastAsia="Times New Roman"/>
      <w:b/>
      <w:color w:val="000000"/>
      <w:sz w:val="36"/>
      <w:lang w:eastAsia="de-DE" w:bidi="en-US"/>
    </w:rPr>
  </w:style>
  <w:style w:type="paragraph" w:customStyle="1" w:styleId="EJG13authornames">
    <w:name w:val="EJG_1.3_authornames"/>
    <w:next w:val="Normal"/>
    <w:pPr>
      <w:snapToGrid w:val="0"/>
      <w:spacing w:after="360" w:line="260" w:lineRule="atLeast"/>
    </w:pPr>
    <w:rPr>
      <w:rFonts w:ascii="Calibri Light" w:eastAsia="Times New Roman" w:hAnsi="Calibri Light"/>
      <w:b/>
      <w:color w:val="000000"/>
      <w:szCs w:val="22"/>
      <w:lang w:eastAsia="de-DE" w:bidi="en-US"/>
    </w:rPr>
  </w:style>
  <w:style w:type="paragraph" w:customStyle="1" w:styleId="EJG14history">
    <w:name w:val="EJG_1.4_history"/>
    <w:basedOn w:val="Normal"/>
    <w:next w:val="Normal"/>
    <w:pPr>
      <w:snapToGrid w:val="0"/>
      <w:spacing w:line="240" w:lineRule="atLeast"/>
      <w:ind w:right="113"/>
      <w:jc w:val="left"/>
    </w:pPr>
    <w:rPr>
      <w:rFonts w:ascii="Calibri Light" w:eastAsia="Times New Roman" w:hAnsi="Calibri Light"/>
      <w:sz w:val="14"/>
      <w:lang w:eastAsia="de-DE" w:bidi="en-US"/>
    </w:rPr>
  </w:style>
  <w:style w:type="paragraph" w:customStyle="1" w:styleId="EJG16affiliation">
    <w:name w:val="EJG_1.6_affiliation"/>
    <w:pPr>
      <w:snapToGrid w:val="0"/>
      <w:spacing w:line="200" w:lineRule="atLeast"/>
      <w:ind w:left="2806" w:hanging="198"/>
    </w:pPr>
    <w:rPr>
      <w:rFonts w:ascii="Calibri Light" w:eastAsia="Times New Roman" w:hAnsi="Calibri Light"/>
      <w:color w:val="000000"/>
      <w:sz w:val="16"/>
      <w:szCs w:val="18"/>
      <w:lang w:eastAsia="de-DE" w:bidi="en-US"/>
    </w:rPr>
  </w:style>
  <w:style w:type="paragraph" w:customStyle="1" w:styleId="EJG17abstract">
    <w:name w:val="EJG_1.7_abstract"/>
    <w:next w:val="Normal"/>
    <w:pPr>
      <w:snapToGrid w:val="0"/>
      <w:spacing w:before="240" w:line="260" w:lineRule="atLeast"/>
      <w:ind w:left="2608"/>
      <w:jc w:val="both"/>
    </w:pPr>
    <w:rPr>
      <w:rFonts w:ascii="Calibri Light" w:eastAsia="Times New Roman" w:hAnsi="Calibri Light"/>
      <w:color w:val="000000"/>
      <w:sz w:val="18"/>
      <w:szCs w:val="22"/>
      <w:lang w:eastAsia="de-DE" w:bidi="en-US"/>
    </w:rPr>
  </w:style>
  <w:style w:type="paragraph" w:customStyle="1" w:styleId="EJG18keywords">
    <w:name w:val="EJG_1.8_keywords"/>
    <w:next w:val="Normal"/>
    <w:pPr>
      <w:snapToGrid w:val="0"/>
      <w:spacing w:before="240" w:line="260" w:lineRule="atLeast"/>
      <w:ind w:left="2608"/>
      <w:jc w:val="both"/>
    </w:pPr>
    <w:rPr>
      <w:rFonts w:ascii="Calibri Light" w:eastAsia="Times New Roman" w:hAnsi="Calibri Light"/>
      <w:color w:val="000000"/>
      <w:sz w:val="18"/>
      <w:szCs w:val="22"/>
      <w:lang w:eastAsia="de-DE" w:bidi="en-US"/>
    </w:rPr>
  </w:style>
  <w:style w:type="paragraph" w:customStyle="1" w:styleId="EJG19line">
    <w:name w:val="EJG_1.9_line"/>
    <w:pPr>
      <w:pBdr>
        <w:bottom w:val="single" w:sz="6" w:space="1" w:color="000000"/>
      </w:pBdr>
      <w:snapToGrid w:val="0"/>
      <w:spacing w:after="480" w:line="260" w:lineRule="atLeast"/>
      <w:ind w:left="2608"/>
      <w:jc w:val="both"/>
    </w:pPr>
    <w:rPr>
      <w:rFonts w:ascii="Calibri Light" w:eastAsia="Times New Roman" w:hAnsi="Calibri Light" w:cs="Cordia New"/>
      <w:color w:val="000000"/>
      <w:szCs w:val="24"/>
      <w:lang w:eastAsia="de-DE" w:bidi="en-US"/>
    </w:rPr>
  </w:style>
  <w:style w:type="paragraph" w:styleId="Header">
    <w:name w:val="header"/>
    <w:basedOn w:val="Normal"/>
    <w:pPr>
      <w:pBdr>
        <w:bottom w:val="single" w:sz="6" w:space="1" w:color="000000"/>
      </w:pBdr>
      <w:tabs>
        <w:tab w:val="center" w:pos="4153"/>
        <w:tab w:val="right" w:pos="8306"/>
      </w:tabs>
      <w:snapToGrid w:val="0"/>
      <w:spacing w:line="240" w:lineRule="atLeast"/>
      <w:jc w:val="center"/>
    </w:pPr>
    <w:rPr>
      <w:szCs w:val="18"/>
    </w:rPr>
  </w:style>
  <w:style w:type="character" w:customStyle="1" w:styleId="Char">
    <w:name w:val="Κεφαλίδα Char"/>
    <w:rPr>
      <w:rFonts w:ascii="Palatino Linotype" w:hAnsi="Palatino Linotype"/>
      <w:color w:val="000000"/>
      <w:szCs w:val="18"/>
    </w:rPr>
  </w:style>
  <w:style w:type="paragraph" w:customStyle="1" w:styleId="EJGheaderjournallogo">
    <w:name w:val="EJG_header_journal_logo"/>
    <w:pPr>
      <w:snapToGrid w:val="0"/>
      <w:spacing w:line="260" w:lineRule="atLeast"/>
    </w:pPr>
    <w:rPr>
      <w:rFonts w:ascii="Calibri Light" w:eastAsia="Times New Roman" w:hAnsi="Calibri Light"/>
      <w:i/>
      <w:color w:val="000000"/>
      <w:sz w:val="24"/>
      <w:szCs w:val="22"/>
      <w:lang w:eastAsia="de-CH"/>
    </w:rPr>
  </w:style>
  <w:style w:type="paragraph" w:customStyle="1" w:styleId="EJG32textnoindent">
    <w:name w:val="EJG_3.2_text_no_indent"/>
    <w:basedOn w:val="EJG31text"/>
    <w:pPr>
      <w:ind w:firstLine="0"/>
    </w:pPr>
  </w:style>
  <w:style w:type="paragraph" w:customStyle="1" w:styleId="EJG31text">
    <w:name w:val="EJG_3.1_text"/>
    <w:pPr>
      <w:snapToGrid w:val="0"/>
      <w:spacing w:line="228" w:lineRule="auto"/>
      <w:ind w:firstLine="425"/>
      <w:jc w:val="both"/>
    </w:pPr>
    <w:rPr>
      <w:rFonts w:ascii="Calibri Light" w:eastAsia="Times New Roman" w:hAnsi="Calibri Light"/>
      <w:color w:val="000000"/>
      <w:sz w:val="18"/>
      <w:szCs w:val="22"/>
      <w:lang w:eastAsia="de-DE" w:bidi="en-US"/>
    </w:rPr>
  </w:style>
  <w:style w:type="paragraph" w:customStyle="1" w:styleId="EJG33textspaceafter">
    <w:name w:val="EJG_3.3_text_space_after"/>
    <w:pPr>
      <w:snapToGrid w:val="0"/>
      <w:spacing w:after="240" w:line="228" w:lineRule="auto"/>
      <w:ind w:left="2608"/>
      <w:jc w:val="both"/>
    </w:pPr>
    <w:rPr>
      <w:rFonts w:ascii="Calibri Light" w:eastAsia="Times New Roman" w:hAnsi="Calibri Light"/>
      <w:color w:val="000000"/>
      <w:szCs w:val="22"/>
      <w:lang w:eastAsia="de-DE" w:bidi="en-US"/>
    </w:rPr>
  </w:style>
  <w:style w:type="paragraph" w:customStyle="1" w:styleId="EJG35textbeforelist">
    <w:name w:val="EJG_3.5_text_before_list"/>
    <w:pPr>
      <w:snapToGrid w:val="0"/>
      <w:spacing w:line="228" w:lineRule="auto"/>
      <w:ind w:left="2608" w:firstLine="425"/>
      <w:jc w:val="both"/>
    </w:pPr>
    <w:rPr>
      <w:rFonts w:ascii="Calibri Light" w:eastAsia="Times New Roman" w:hAnsi="Calibri Light"/>
      <w:color w:val="000000"/>
      <w:szCs w:val="22"/>
      <w:lang w:eastAsia="de-DE" w:bidi="en-US"/>
    </w:rPr>
  </w:style>
  <w:style w:type="paragraph" w:customStyle="1" w:styleId="EJG36textafterlist">
    <w:name w:val="EJG_3.6_text_after_list"/>
    <w:pPr>
      <w:snapToGrid w:val="0"/>
      <w:spacing w:before="120" w:line="228" w:lineRule="auto"/>
      <w:ind w:left="2608"/>
      <w:jc w:val="both"/>
    </w:pPr>
    <w:rPr>
      <w:rFonts w:ascii="Calibri Light" w:eastAsia="Times New Roman" w:hAnsi="Calibri Light"/>
      <w:color w:val="000000"/>
      <w:szCs w:val="22"/>
      <w:lang w:eastAsia="de-DE" w:bidi="en-US"/>
    </w:rPr>
  </w:style>
  <w:style w:type="paragraph" w:customStyle="1" w:styleId="EJG37itemize">
    <w:name w:val="EJG_3.7_itemize"/>
    <w:pPr>
      <w:numPr>
        <w:numId w:val="6"/>
      </w:numPr>
      <w:snapToGrid w:val="0"/>
      <w:spacing w:line="228" w:lineRule="auto"/>
      <w:jc w:val="both"/>
    </w:pPr>
    <w:rPr>
      <w:rFonts w:ascii="Calibri Light" w:eastAsia="Times New Roman" w:hAnsi="Calibri Light"/>
      <w:color w:val="000000"/>
      <w:szCs w:val="22"/>
      <w:lang w:eastAsia="de-DE" w:bidi="en-US"/>
    </w:rPr>
  </w:style>
  <w:style w:type="paragraph" w:customStyle="1" w:styleId="EJG38bullet">
    <w:name w:val="EJG_3.8_bullet"/>
    <w:pPr>
      <w:numPr>
        <w:numId w:val="4"/>
      </w:numPr>
      <w:snapToGrid w:val="0"/>
      <w:spacing w:line="228" w:lineRule="auto"/>
      <w:jc w:val="both"/>
    </w:pPr>
    <w:rPr>
      <w:rFonts w:ascii="Calibri Light" w:eastAsia="Times New Roman" w:hAnsi="Calibri Light"/>
      <w:color w:val="000000"/>
      <w:szCs w:val="22"/>
      <w:lang w:eastAsia="de-DE" w:bidi="en-US"/>
    </w:rPr>
  </w:style>
  <w:style w:type="paragraph" w:customStyle="1" w:styleId="EJG39equation">
    <w:name w:val="EJG_3.9_equation"/>
    <w:pPr>
      <w:snapToGrid w:val="0"/>
      <w:spacing w:before="120" w:after="120" w:line="260" w:lineRule="atLeast"/>
      <w:ind w:left="709"/>
      <w:jc w:val="center"/>
    </w:pPr>
    <w:rPr>
      <w:rFonts w:ascii="Calibri Light" w:eastAsia="Times New Roman" w:hAnsi="Calibri Light"/>
      <w:color w:val="000000"/>
      <w:szCs w:val="22"/>
      <w:lang w:eastAsia="de-DE" w:bidi="en-US"/>
    </w:rPr>
  </w:style>
  <w:style w:type="paragraph" w:customStyle="1" w:styleId="EJG3aequationnumber">
    <w:name w:val="EJG_3.a_equation_number"/>
    <w:pPr>
      <w:spacing w:before="120" w:after="120"/>
      <w:jc w:val="right"/>
    </w:pPr>
    <w:rPr>
      <w:rFonts w:ascii="Calibri Light" w:eastAsia="Times New Roman" w:hAnsi="Calibri Light"/>
      <w:color w:val="000000"/>
      <w:szCs w:val="22"/>
      <w:lang w:eastAsia="de-DE" w:bidi="en-US"/>
    </w:rPr>
  </w:style>
  <w:style w:type="paragraph" w:customStyle="1" w:styleId="EJG41tablecaption">
    <w:name w:val="EJG_4.1_table_caption"/>
    <w:pPr>
      <w:snapToGrid w:val="0"/>
      <w:spacing w:before="240" w:after="120" w:line="228" w:lineRule="auto"/>
      <w:ind w:left="2608"/>
      <w:jc w:val="both"/>
    </w:pPr>
    <w:rPr>
      <w:rFonts w:ascii="Calibri Light" w:eastAsia="Times New Roman" w:hAnsi="Calibri Light" w:cs="Cordia New"/>
      <w:color w:val="000000"/>
      <w:sz w:val="18"/>
      <w:szCs w:val="22"/>
      <w:lang w:eastAsia="de-DE" w:bidi="en-US"/>
    </w:rPr>
  </w:style>
  <w:style w:type="paragraph" w:customStyle="1" w:styleId="EJG42tablebody">
    <w:name w:val="EJG_4.2_table_body"/>
    <w:pPr>
      <w:snapToGrid w:val="0"/>
      <w:spacing w:line="260" w:lineRule="atLeast"/>
      <w:jc w:val="center"/>
    </w:pPr>
    <w:rPr>
      <w:rFonts w:ascii="Calibri Light" w:eastAsia="Times New Roman" w:hAnsi="Calibri Light"/>
      <w:color w:val="000000"/>
      <w:lang w:eastAsia="de-DE" w:bidi="en-US"/>
    </w:rPr>
  </w:style>
  <w:style w:type="paragraph" w:customStyle="1" w:styleId="EJG43tablefooter">
    <w:name w:val="EJG_4.3_table_footer"/>
    <w:next w:val="EJG31text"/>
    <w:pPr>
      <w:snapToGrid w:val="0"/>
      <w:spacing w:line="228" w:lineRule="auto"/>
      <w:ind w:left="2608"/>
      <w:jc w:val="both"/>
    </w:pPr>
    <w:rPr>
      <w:rFonts w:ascii="Calibri Light" w:eastAsia="Times New Roman" w:hAnsi="Calibri Light" w:cs="Cordia New"/>
      <w:color w:val="000000"/>
      <w:sz w:val="18"/>
      <w:szCs w:val="22"/>
      <w:lang w:eastAsia="de-DE" w:bidi="en-US"/>
    </w:rPr>
  </w:style>
  <w:style w:type="paragraph" w:customStyle="1" w:styleId="EJG51figurecaption">
    <w:name w:val="EJG_5.1_figure_caption"/>
    <w:pPr>
      <w:snapToGrid w:val="0"/>
      <w:spacing w:before="120" w:after="240" w:line="228" w:lineRule="auto"/>
      <w:ind w:left="2608"/>
      <w:jc w:val="both"/>
    </w:pPr>
    <w:rPr>
      <w:rFonts w:ascii="Calibri Light" w:eastAsia="Times New Roman" w:hAnsi="Calibri Light"/>
      <w:color w:val="000000"/>
      <w:sz w:val="18"/>
      <w:lang w:eastAsia="de-DE" w:bidi="en-US"/>
    </w:rPr>
  </w:style>
  <w:style w:type="paragraph" w:customStyle="1" w:styleId="EJG52figure">
    <w:name w:val="EJG_5.2_figure"/>
    <w:pPr>
      <w:snapToGrid w:val="0"/>
      <w:spacing w:before="240" w:after="120"/>
      <w:jc w:val="center"/>
    </w:pPr>
    <w:rPr>
      <w:rFonts w:ascii="Calibri Light" w:eastAsia="Times New Roman" w:hAnsi="Calibri Light"/>
      <w:color w:val="000000"/>
      <w:lang w:eastAsia="de-DE" w:bidi="en-US"/>
    </w:rPr>
  </w:style>
  <w:style w:type="paragraph" w:customStyle="1" w:styleId="EJGfooterfirstpage">
    <w:name w:val="EJG_footer_firstpage"/>
    <w:pPr>
      <w:tabs>
        <w:tab w:val="right" w:pos="8845"/>
      </w:tabs>
      <w:spacing w:line="160" w:lineRule="exact"/>
    </w:pPr>
    <w:rPr>
      <w:rFonts w:ascii="Calibri Light" w:eastAsia="Times New Roman" w:hAnsi="Calibri Light"/>
      <w:color w:val="000000"/>
      <w:sz w:val="16"/>
      <w:lang w:eastAsia="de-DE"/>
    </w:rPr>
  </w:style>
  <w:style w:type="paragraph" w:customStyle="1" w:styleId="EJG23heading3">
    <w:name w:val="EJG_2.3_heading3"/>
    <w:pPr>
      <w:snapToGrid w:val="0"/>
      <w:spacing w:before="60" w:after="60" w:line="228" w:lineRule="auto"/>
      <w:ind w:left="2608"/>
      <w:outlineLvl w:val="2"/>
    </w:pPr>
    <w:rPr>
      <w:rFonts w:ascii="Calibri Light" w:eastAsia="Times New Roman" w:hAnsi="Calibri Light"/>
      <w:color w:val="000000"/>
      <w:sz w:val="18"/>
      <w:szCs w:val="22"/>
      <w:lang w:eastAsia="de-DE" w:bidi="en-US"/>
    </w:rPr>
  </w:style>
  <w:style w:type="paragraph" w:customStyle="1" w:styleId="EJG21heading1">
    <w:name w:val="EJG_2.1_heading1"/>
    <w:pPr>
      <w:snapToGrid w:val="0"/>
      <w:spacing w:before="240" w:after="60" w:line="228" w:lineRule="auto"/>
      <w:ind w:left="2608"/>
      <w:outlineLvl w:val="0"/>
    </w:pPr>
    <w:rPr>
      <w:rFonts w:ascii="Calibri Light" w:eastAsia="Times New Roman" w:hAnsi="Calibri Light"/>
      <w:b/>
      <w:color w:val="000000"/>
      <w:szCs w:val="22"/>
      <w:lang w:eastAsia="de-DE" w:bidi="en-US"/>
    </w:rPr>
  </w:style>
  <w:style w:type="paragraph" w:customStyle="1" w:styleId="EJG22heading2">
    <w:name w:val="EJG_2.2_heading2"/>
    <w:pPr>
      <w:snapToGrid w:val="0"/>
      <w:spacing w:before="60" w:after="60" w:line="228" w:lineRule="auto"/>
      <w:ind w:left="2608"/>
      <w:outlineLvl w:val="1"/>
    </w:pPr>
    <w:rPr>
      <w:rFonts w:ascii="Calibri Light" w:eastAsia="Times New Roman" w:hAnsi="Calibri Light"/>
      <w:i/>
      <w:color w:val="000000"/>
      <w:szCs w:val="22"/>
      <w:lang w:eastAsia="de-DE" w:bidi="en-US"/>
    </w:rPr>
  </w:style>
  <w:style w:type="paragraph" w:customStyle="1" w:styleId="EJG71References">
    <w:name w:val="EJG_7.1_References"/>
    <w:pPr>
      <w:numPr>
        <w:numId w:val="7"/>
      </w:numPr>
      <w:snapToGrid w:val="0"/>
      <w:spacing w:line="228" w:lineRule="auto"/>
      <w:jc w:val="both"/>
    </w:pPr>
    <w:rPr>
      <w:rFonts w:ascii="Calibri Light" w:eastAsia="Times New Roman" w:hAnsi="Calibri Light"/>
      <w:color w:val="000000"/>
      <w:sz w:val="18"/>
      <w:lang w:eastAsia="de-DE" w:bidi="en-US"/>
    </w:rPr>
  </w:style>
  <w:style w:type="paragraph" w:styleId="BalloonText">
    <w:name w:val="Balloon Text"/>
    <w:basedOn w:val="Normal"/>
    <w:rPr>
      <w:rFonts w:cs="Tahoma"/>
      <w:szCs w:val="18"/>
    </w:rPr>
  </w:style>
  <w:style w:type="character" w:customStyle="1" w:styleId="Char0">
    <w:name w:val="Κείμενο πλαισίου Char"/>
    <w:rPr>
      <w:rFonts w:ascii="Palatino Linotype" w:hAnsi="Palatino Linotype" w:cs="Tahoma"/>
      <w:color w:val="000000"/>
      <w:szCs w:val="18"/>
    </w:rPr>
  </w:style>
  <w:style w:type="character" w:styleId="LineNumber">
    <w:name w:val="line number"/>
    <w:rPr>
      <w:rFonts w:ascii="Palatino Linotype" w:hAnsi="Palatino Linotype"/>
      <w:sz w:val="16"/>
    </w:rPr>
  </w:style>
  <w:style w:type="character" w:styleId="Hyperlink">
    <w:name w:val="Hyperlink"/>
    <w:rPr>
      <w:color w:val="0000FF"/>
      <w:u w:val="single"/>
    </w:rPr>
  </w:style>
  <w:style w:type="character" w:styleId="UnresolvedMention">
    <w:name w:val="Unresolved Mention"/>
    <w:rPr>
      <w:color w:val="605E5C"/>
      <w:shd w:val="clear" w:color="auto" w:fill="E1DFDD"/>
    </w:rPr>
  </w:style>
  <w:style w:type="paragraph" w:styleId="Footer">
    <w:name w:val="footer"/>
    <w:basedOn w:val="Normal"/>
    <w:pPr>
      <w:tabs>
        <w:tab w:val="center" w:pos="4153"/>
        <w:tab w:val="right" w:pos="8306"/>
      </w:tabs>
      <w:snapToGrid w:val="0"/>
      <w:spacing w:line="240" w:lineRule="atLeast"/>
    </w:pPr>
    <w:rPr>
      <w:szCs w:val="18"/>
    </w:rPr>
  </w:style>
  <w:style w:type="character" w:customStyle="1" w:styleId="Char1">
    <w:name w:val="Υποσέλιδο Char"/>
    <w:rPr>
      <w:rFonts w:ascii="Palatino Linotype" w:hAnsi="Palatino Linotype"/>
      <w:color w:val="000000"/>
      <w:szCs w:val="18"/>
    </w:rPr>
  </w:style>
  <w:style w:type="paragraph" w:customStyle="1" w:styleId="EJG34textspacebefore">
    <w:name w:val="EJG_3.4_text_space_before"/>
    <w:pPr>
      <w:snapToGrid w:val="0"/>
      <w:spacing w:before="240" w:line="228" w:lineRule="auto"/>
      <w:ind w:left="2608"/>
      <w:jc w:val="both"/>
    </w:pPr>
    <w:rPr>
      <w:rFonts w:ascii="Calibri Light" w:eastAsia="Times New Roman" w:hAnsi="Calibri Light"/>
      <w:color w:val="000000"/>
      <w:szCs w:val="22"/>
      <w:lang w:eastAsia="de-DE" w:bidi="en-US"/>
    </w:rPr>
  </w:style>
  <w:style w:type="paragraph" w:customStyle="1" w:styleId="EJG81theorem">
    <w:name w:val="EJG_8.1_theorem"/>
    <w:pPr>
      <w:snapToGrid w:val="0"/>
      <w:spacing w:line="228" w:lineRule="auto"/>
      <w:ind w:left="2608"/>
      <w:jc w:val="both"/>
    </w:pPr>
    <w:rPr>
      <w:rFonts w:ascii="Calibri Light" w:eastAsia="Times New Roman" w:hAnsi="Calibri Light"/>
      <w:i/>
      <w:color w:val="000000"/>
      <w:szCs w:val="22"/>
      <w:lang w:eastAsia="de-DE" w:bidi="en-US"/>
    </w:rPr>
  </w:style>
  <w:style w:type="paragraph" w:customStyle="1" w:styleId="EJG82proof">
    <w:name w:val="EJG_8.2_proof"/>
    <w:pPr>
      <w:snapToGrid w:val="0"/>
      <w:spacing w:line="228" w:lineRule="auto"/>
      <w:ind w:left="2608"/>
      <w:jc w:val="both"/>
    </w:pPr>
    <w:rPr>
      <w:rFonts w:ascii="Calibri Light" w:eastAsia="Times New Roman" w:hAnsi="Calibri Light"/>
      <w:color w:val="000000"/>
      <w:szCs w:val="22"/>
      <w:lang w:eastAsia="de-DE" w:bidi="en-US"/>
    </w:rPr>
  </w:style>
  <w:style w:type="paragraph" w:customStyle="1" w:styleId="EJG61Citation">
    <w:name w:val="EJG_6.1_Citation"/>
    <w:pPr>
      <w:snapToGrid w:val="0"/>
      <w:spacing w:line="240" w:lineRule="atLeast"/>
      <w:ind w:right="113"/>
    </w:pPr>
    <w:rPr>
      <w:rFonts w:ascii="Calibri Light" w:hAnsi="Calibri Light" w:cs="Cordia New"/>
      <w:sz w:val="14"/>
      <w:szCs w:val="22"/>
    </w:rPr>
  </w:style>
  <w:style w:type="paragraph" w:customStyle="1" w:styleId="EJG62BackMatter">
    <w:name w:val="EJG_6.2_BackMatter"/>
    <w:pPr>
      <w:snapToGrid w:val="0"/>
      <w:spacing w:after="120" w:line="228" w:lineRule="auto"/>
      <w:ind w:left="2608"/>
      <w:jc w:val="both"/>
    </w:pPr>
    <w:rPr>
      <w:rFonts w:ascii="Calibri Light" w:eastAsia="Times New Roman" w:hAnsi="Calibri Light"/>
      <w:color w:val="000000"/>
      <w:sz w:val="18"/>
      <w:lang w:eastAsia="en-US" w:bidi="en-US"/>
    </w:rPr>
  </w:style>
  <w:style w:type="paragraph" w:customStyle="1" w:styleId="EJG63Notes">
    <w:name w:val="EJG_6.3_Notes"/>
    <w:pPr>
      <w:snapToGrid w:val="0"/>
      <w:spacing w:before="240" w:line="228" w:lineRule="auto"/>
      <w:jc w:val="both"/>
    </w:pPr>
    <w:rPr>
      <w:rFonts w:ascii="Calibri Light" w:hAnsi="Calibri Light"/>
      <w:color w:val="000000"/>
      <w:sz w:val="18"/>
      <w:lang w:eastAsia="en-US" w:bidi="en-US"/>
    </w:rPr>
  </w:style>
  <w:style w:type="paragraph" w:customStyle="1" w:styleId="EJG15academiceditor">
    <w:name w:val="EJG_1.5_academic_editor"/>
    <w:pPr>
      <w:snapToGrid w:val="0"/>
      <w:spacing w:before="120" w:line="240" w:lineRule="atLeast"/>
      <w:ind w:right="113"/>
    </w:pPr>
    <w:rPr>
      <w:rFonts w:ascii="Calibri Light" w:eastAsia="Times New Roman" w:hAnsi="Calibri Light"/>
      <w:color w:val="000000"/>
      <w:sz w:val="14"/>
      <w:szCs w:val="22"/>
      <w:lang w:eastAsia="de-DE" w:bidi="en-US"/>
    </w:rPr>
  </w:style>
  <w:style w:type="paragraph" w:customStyle="1" w:styleId="EJG19classification">
    <w:name w:val="EJG_1.9_classification"/>
    <w:pPr>
      <w:spacing w:before="240" w:line="260" w:lineRule="atLeast"/>
      <w:ind w:left="113"/>
      <w:jc w:val="both"/>
    </w:pPr>
    <w:rPr>
      <w:rFonts w:ascii="Calibri Light" w:eastAsia="Times New Roman" w:hAnsi="Calibri Light"/>
      <w:b/>
      <w:color w:val="000000"/>
      <w:szCs w:val="22"/>
      <w:lang w:eastAsia="de-DE" w:bidi="en-US"/>
    </w:rPr>
  </w:style>
  <w:style w:type="paragraph" w:customStyle="1" w:styleId="EJG411onetablecaption">
    <w:name w:val="EJG_4.1.1_one_table_caption"/>
    <w:pPr>
      <w:snapToGrid w:val="0"/>
      <w:spacing w:before="240" w:after="120" w:line="260" w:lineRule="atLeast"/>
      <w:jc w:val="center"/>
    </w:pPr>
    <w:rPr>
      <w:rFonts w:ascii="Calibri Light" w:hAnsi="Calibri Light" w:cs="Cordia New"/>
      <w:color w:val="000000"/>
      <w:sz w:val="18"/>
      <w:szCs w:val="22"/>
      <w:lang w:bidi="en-US"/>
    </w:rPr>
  </w:style>
  <w:style w:type="paragraph" w:customStyle="1" w:styleId="EJG511onefigurecaption">
    <w:name w:val="EJG_5.1.1_one_figure_caption"/>
    <w:pPr>
      <w:snapToGrid w:val="0"/>
      <w:spacing w:before="240" w:after="120" w:line="260" w:lineRule="atLeast"/>
      <w:jc w:val="center"/>
    </w:pPr>
    <w:rPr>
      <w:rFonts w:ascii="Calibri Light" w:hAnsi="Calibri Light"/>
      <w:color w:val="000000"/>
      <w:sz w:val="18"/>
      <w:lang w:bidi="en-US"/>
    </w:rPr>
  </w:style>
  <w:style w:type="paragraph" w:customStyle="1" w:styleId="EJG72Copyright">
    <w:name w:val="EJG_7.2_Copyright"/>
    <w:pPr>
      <w:snapToGrid w:val="0"/>
      <w:spacing w:before="60" w:line="240" w:lineRule="atLeast"/>
      <w:ind w:right="113"/>
      <w:jc w:val="both"/>
    </w:pPr>
    <w:rPr>
      <w:rFonts w:ascii="Calibri Light" w:eastAsia="Times New Roman" w:hAnsi="Calibri Light"/>
      <w:color w:val="000000"/>
      <w:sz w:val="14"/>
      <w:lang w:val="en-GB" w:eastAsia="en-GB"/>
    </w:rPr>
  </w:style>
  <w:style w:type="paragraph" w:customStyle="1" w:styleId="MDPI73CopyrightImage">
    <w:name w:val="MDPI_7.3_CopyrightImage"/>
    <w:pPr>
      <w:snapToGrid w:val="0"/>
      <w:spacing w:after="100" w:line="260" w:lineRule="atLeast"/>
      <w:jc w:val="right"/>
    </w:pPr>
    <w:rPr>
      <w:rFonts w:ascii="Palatino Linotype" w:eastAsia="Times New Roman" w:hAnsi="Palatino Linotype"/>
      <w:color w:val="000000"/>
      <w:lang w:eastAsia="de-CH"/>
    </w:rPr>
  </w:style>
  <w:style w:type="paragraph" w:customStyle="1" w:styleId="EJGequationFram">
    <w:name w:val="EJG_equationFram"/>
    <w:pPr>
      <w:snapToGrid w:val="0"/>
      <w:spacing w:before="120" w:after="120"/>
      <w:jc w:val="center"/>
    </w:pPr>
    <w:rPr>
      <w:rFonts w:ascii="Calibri Light" w:eastAsia="Times New Roman" w:hAnsi="Calibri Light"/>
      <w:color w:val="000000"/>
      <w:szCs w:val="22"/>
      <w:lang w:eastAsia="de-DE" w:bidi="en-US"/>
    </w:rPr>
  </w:style>
  <w:style w:type="paragraph" w:customStyle="1" w:styleId="EJGfooter">
    <w:name w:val="EJG_footer"/>
    <w:pPr>
      <w:snapToGrid w:val="0"/>
      <w:spacing w:before="120" w:line="260" w:lineRule="atLeast"/>
      <w:jc w:val="center"/>
    </w:pPr>
    <w:rPr>
      <w:rFonts w:ascii="Calibri Light" w:eastAsia="Times New Roman" w:hAnsi="Calibri Light"/>
      <w:color w:val="000000"/>
      <w:lang w:eastAsia="de-DE"/>
    </w:rPr>
  </w:style>
  <w:style w:type="paragraph" w:customStyle="1" w:styleId="EJGheader">
    <w:name w:val="EJG_header"/>
    <w:pPr>
      <w:snapToGrid w:val="0"/>
      <w:spacing w:after="240" w:line="260" w:lineRule="atLeast"/>
      <w:jc w:val="both"/>
    </w:pPr>
    <w:rPr>
      <w:rFonts w:ascii="Calibri Light" w:eastAsia="Times New Roman" w:hAnsi="Calibri Light"/>
      <w:iCs/>
      <w:color w:val="000000"/>
      <w:sz w:val="16"/>
      <w:lang w:eastAsia="de-DE"/>
    </w:rPr>
  </w:style>
  <w:style w:type="paragraph" w:customStyle="1" w:styleId="MDPIheadercitation">
    <w:name w:val="MDPI_header_citation"/>
    <w:pPr>
      <w:spacing w:after="240"/>
    </w:pPr>
    <w:rPr>
      <w:rFonts w:ascii="Palatino Linotype" w:eastAsia="Times New Roman" w:hAnsi="Palatino Linotype"/>
      <w:color w:val="000000"/>
      <w:sz w:val="18"/>
      <w:lang w:eastAsia="de-DE" w:bidi="en-US"/>
    </w:rPr>
  </w:style>
  <w:style w:type="paragraph" w:customStyle="1" w:styleId="EJGheadermdpilogo">
    <w:name w:val="EJG_header_mdpi_logo"/>
    <w:pPr>
      <w:snapToGrid w:val="0"/>
      <w:spacing w:line="260" w:lineRule="atLeast"/>
      <w:jc w:val="right"/>
    </w:pPr>
    <w:rPr>
      <w:rFonts w:ascii="Calibri Light" w:eastAsia="Times New Roman" w:hAnsi="Calibri Light"/>
      <w:color w:val="000000"/>
      <w:sz w:val="24"/>
      <w:szCs w:val="22"/>
      <w:lang w:eastAsia="de-CH"/>
    </w:rPr>
  </w:style>
  <w:style w:type="paragraph" w:customStyle="1" w:styleId="EJGtext">
    <w:name w:val="EJG_text"/>
    <w:pPr>
      <w:spacing w:line="260" w:lineRule="atLeast"/>
      <w:ind w:left="425" w:right="425" w:firstLine="284"/>
      <w:jc w:val="both"/>
    </w:pPr>
    <w:rPr>
      <w:rFonts w:ascii="Calibri Light" w:eastAsia="Times New Roman" w:hAnsi="Calibri Light"/>
      <w:color w:val="000000"/>
      <w:sz w:val="22"/>
      <w:szCs w:val="22"/>
      <w:lang w:eastAsia="de-DE" w:bidi="en-US"/>
    </w:rPr>
  </w:style>
  <w:style w:type="paragraph" w:customStyle="1" w:styleId="EJGtitle">
    <w:name w:val="EJG_title"/>
    <w:pPr>
      <w:snapToGrid w:val="0"/>
      <w:spacing w:after="240" w:line="260" w:lineRule="atLeast"/>
      <w:jc w:val="both"/>
    </w:pPr>
    <w:rPr>
      <w:rFonts w:ascii="Calibri Light" w:eastAsia="Times New Roman" w:hAnsi="Calibri Light"/>
      <w:b/>
      <w:color w:val="000000"/>
      <w:sz w:val="36"/>
      <w:lang w:eastAsia="de-DE" w:bidi="en-US"/>
    </w:rPr>
  </w:style>
  <w:style w:type="character" w:customStyle="1" w:styleId="apple-converted-space">
    <w:name w:val="apple-converted-space"/>
  </w:style>
  <w:style w:type="paragraph" w:styleId="Bibliography">
    <w:name w:val="Bibliography"/>
    <w:basedOn w:val="Normal"/>
    <w:next w:val="Normal"/>
  </w:style>
  <w:style w:type="paragraph" w:styleId="BodyText">
    <w:name w:val="Body Text"/>
    <w:pPr>
      <w:spacing w:after="120" w:line="340" w:lineRule="atLeast"/>
      <w:jc w:val="both"/>
    </w:pPr>
    <w:rPr>
      <w:rFonts w:ascii="Palatino Linotype" w:hAnsi="Palatino Linotype"/>
      <w:color w:val="000000"/>
      <w:sz w:val="24"/>
      <w:lang w:eastAsia="de-DE"/>
    </w:rPr>
  </w:style>
  <w:style w:type="character" w:customStyle="1" w:styleId="Char2">
    <w:name w:val="Σώμα κειμένου Char"/>
    <w:rPr>
      <w:rFonts w:ascii="Palatino Linotype" w:hAnsi="Palatino Linotype"/>
      <w:color w:val="000000"/>
      <w:sz w:val="24"/>
      <w:lang w:eastAsia="de-DE"/>
    </w:rPr>
  </w:style>
  <w:style w:type="character" w:styleId="CommentReference">
    <w:name w:val="annotation reference"/>
    <w:rPr>
      <w:sz w:val="21"/>
      <w:szCs w:val="21"/>
    </w:rPr>
  </w:style>
  <w:style w:type="paragraph" w:styleId="CommentText">
    <w:name w:val="annotation text"/>
    <w:basedOn w:val="Normal"/>
    <w:uiPriority w:val="99"/>
    <w:qFormat/>
  </w:style>
  <w:style w:type="character" w:customStyle="1" w:styleId="Char3">
    <w:name w:val="Κείμενο σχολίου Char"/>
    <w:rPr>
      <w:rFonts w:ascii="Palatino Linotype" w:hAnsi="Palatino Linotype"/>
      <w:color w:val="000000"/>
    </w:rPr>
  </w:style>
  <w:style w:type="paragraph" w:styleId="CommentSubject">
    <w:name w:val="annotation subject"/>
    <w:basedOn w:val="CommentText"/>
    <w:next w:val="CommentText"/>
    <w:rPr>
      <w:b/>
      <w:bCs/>
    </w:rPr>
  </w:style>
  <w:style w:type="character" w:customStyle="1" w:styleId="Char4">
    <w:name w:val="Θέμα σχολίου Char"/>
    <w:rPr>
      <w:rFonts w:ascii="Palatino Linotype" w:hAnsi="Palatino Linotype"/>
      <w:b/>
      <w:bCs/>
      <w:color w:val="000000"/>
    </w:rPr>
  </w:style>
  <w:style w:type="character" w:styleId="EndnoteReference">
    <w:name w:val="endnote reference"/>
    <w:rPr>
      <w:position w:val="0"/>
      <w:vertAlign w:val="superscript"/>
    </w:rPr>
  </w:style>
  <w:style w:type="paragraph" w:styleId="EndnoteText">
    <w:name w:val="endnote text"/>
    <w:basedOn w:val="Normal"/>
    <w:pPr>
      <w:spacing w:line="240" w:lineRule="auto"/>
    </w:pPr>
  </w:style>
  <w:style w:type="character" w:customStyle="1" w:styleId="Char5">
    <w:name w:val="Κείμενο σημείωσης τέλους Char"/>
    <w:rPr>
      <w:rFonts w:ascii="Palatino Linotype" w:hAnsi="Palatino Linotype"/>
      <w:color w:val="000000"/>
    </w:rPr>
  </w:style>
  <w:style w:type="character" w:styleId="FollowedHyperlink">
    <w:name w:val="FollowedHyperlink"/>
    <w:rPr>
      <w:color w:val="954F72"/>
      <w:u w:val="single"/>
    </w:rPr>
  </w:style>
  <w:style w:type="paragraph" w:styleId="FootnoteText">
    <w:name w:val="footnote text"/>
    <w:basedOn w:val="Normal"/>
    <w:pPr>
      <w:spacing w:line="240" w:lineRule="auto"/>
    </w:pPr>
  </w:style>
  <w:style w:type="character" w:customStyle="1" w:styleId="Char6">
    <w:name w:val="Κείμενο υποσημείωσης Char"/>
    <w:rPr>
      <w:rFonts w:ascii="Palatino Linotype" w:hAnsi="Palatino Linotype"/>
      <w:color w:val="000000"/>
    </w:rPr>
  </w:style>
  <w:style w:type="paragraph" w:styleId="NormalWeb">
    <w:name w:val="Normal (Web)"/>
    <w:basedOn w:val="Normal"/>
    <w:uiPriority w:val="99"/>
    <w:rPr>
      <w:szCs w:val="24"/>
    </w:rPr>
  </w:style>
  <w:style w:type="paragraph" w:customStyle="1" w:styleId="MsoFootnoteText0">
    <w:name w:val="MsoFootnoteText"/>
    <w:basedOn w:val="NormalWeb"/>
    <w:rPr>
      <w:rFonts w:ascii="Calibri Light" w:hAnsi="Calibri Light"/>
    </w:rPr>
  </w:style>
  <w:style w:type="character" w:styleId="PageNumber">
    <w:name w:val="page number"/>
  </w:style>
  <w:style w:type="character" w:styleId="PlaceholderText">
    <w:name w:val="Placeholder Text"/>
    <w:rPr>
      <w:color w:val="808080"/>
    </w:rPr>
  </w:style>
  <w:style w:type="paragraph" w:customStyle="1" w:styleId="EJG71FootNotes">
    <w:name w:val="EJG_7.1_FootNotes"/>
    <w:pPr>
      <w:numPr>
        <w:numId w:val="5"/>
      </w:numPr>
      <w:snapToGrid w:val="0"/>
      <w:spacing w:line="228" w:lineRule="auto"/>
    </w:pPr>
    <w:rPr>
      <w:rFonts w:ascii="Calibri Light" w:eastAsia="DengXian" w:hAnsi="Calibri Light"/>
      <w:color w:val="000000"/>
      <w:sz w:val="18"/>
    </w:rPr>
  </w:style>
  <w:style w:type="paragraph" w:styleId="ListParagraph">
    <w:name w:val="List Paragraph"/>
    <w:basedOn w:val="Normal"/>
    <w:pPr>
      <w:ind w:left="720"/>
      <w:contextualSpacing/>
    </w:pPr>
  </w:style>
  <w:style w:type="numbering" w:customStyle="1" w:styleId="LFO20">
    <w:name w:val="LFO20"/>
    <w:basedOn w:val="NoList"/>
    <w:pPr>
      <w:numPr>
        <w:numId w:val="1"/>
      </w:numPr>
    </w:pPr>
  </w:style>
  <w:style w:type="numbering" w:customStyle="1" w:styleId="LFO22">
    <w:name w:val="LFO22"/>
    <w:basedOn w:val="NoList"/>
    <w:pPr>
      <w:numPr>
        <w:numId w:val="2"/>
      </w:numPr>
    </w:pPr>
  </w:style>
  <w:style w:type="numbering" w:customStyle="1" w:styleId="LFO23">
    <w:name w:val="LFO23"/>
    <w:basedOn w:val="NoList"/>
    <w:pPr>
      <w:numPr>
        <w:numId w:val="3"/>
      </w:numPr>
    </w:pPr>
  </w:style>
  <w:style w:type="numbering" w:customStyle="1" w:styleId="LFO201">
    <w:name w:val="LFO20_1"/>
    <w:basedOn w:val="NoList"/>
    <w:pPr>
      <w:numPr>
        <w:numId w:val="4"/>
      </w:numPr>
    </w:pPr>
  </w:style>
  <w:style w:type="numbering" w:customStyle="1" w:styleId="LFO21">
    <w:name w:val="LFO21"/>
    <w:basedOn w:val="NoList"/>
    <w:pPr>
      <w:numPr>
        <w:numId w:val="5"/>
      </w:numPr>
    </w:pPr>
  </w:style>
  <w:style w:type="numbering" w:customStyle="1" w:styleId="LFO221">
    <w:name w:val="LFO22_1"/>
    <w:basedOn w:val="NoList"/>
    <w:pPr>
      <w:numPr>
        <w:numId w:val="6"/>
      </w:numPr>
    </w:pPr>
  </w:style>
  <w:style w:type="numbering" w:customStyle="1" w:styleId="LFO231">
    <w:name w:val="LFO23_1"/>
    <w:basedOn w:val="NoList"/>
    <w:pPr>
      <w:numPr>
        <w:numId w:val="7"/>
      </w:numPr>
    </w:pPr>
  </w:style>
  <w:style w:type="table" w:customStyle="1" w:styleId="PlainTable51">
    <w:name w:val="Plain Table 51"/>
    <w:basedOn w:val="TableNormal"/>
    <w:uiPriority w:val="45"/>
    <w:qFormat/>
    <w:rsid w:val="00994426"/>
    <w:pPr>
      <w:autoSpaceDN/>
    </w:pPr>
    <w:rPr>
      <w:rFonts w:ascii="Times New Roman" w:eastAsia="Times New Roman" w:hAnsi="Times New Roma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qFormat/>
    <w:rsid w:val="002869C2"/>
    <w:pPr>
      <w:autoSpaceDN/>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A71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A711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592">
      <w:bodyDiv w:val="1"/>
      <w:marLeft w:val="0"/>
      <w:marRight w:val="0"/>
      <w:marTop w:val="0"/>
      <w:marBottom w:val="0"/>
      <w:divBdr>
        <w:top w:val="none" w:sz="0" w:space="0" w:color="auto"/>
        <w:left w:val="none" w:sz="0" w:space="0" w:color="auto"/>
        <w:bottom w:val="none" w:sz="0" w:space="0" w:color="auto"/>
        <w:right w:val="none" w:sz="0" w:space="0" w:color="auto"/>
      </w:divBdr>
    </w:div>
    <w:div w:id="26683190">
      <w:bodyDiv w:val="1"/>
      <w:marLeft w:val="0"/>
      <w:marRight w:val="0"/>
      <w:marTop w:val="0"/>
      <w:marBottom w:val="0"/>
      <w:divBdr>
        <w:top w:val="none" w:sz="0" w:space="0" w:color="auto"/>
        <w:left w:val="none" w:sz="0" w:space="0" w:color="auto"/>
        <w:bottom w:val="none" w:sz="0" w:space="0" w:color="auto"/>
        <w:right w:val="none" w:sz="0" w:space="0" w:color="auto"/>
      </w:divBdr>
    </w:div>
    <w:div w:id="28847232">
      <w:bodyDiv w:val="1"/>
      <w:marLeft w:val="0"/>
      <w:marRight w:val="0"/>
      <w:marTop w:val="0"/>
      <w:marBottom w:val="0"/>
      <w:divBdr>
        <w:top w:val="none" w:sz="0" w:space="0" w:color="auto"/>
        <w:left w:val="none" w:sz="0" w:space="0" w:color="auto"/>
        <w:bottom w:val="none" w:sz="0" w:space="0" w:color="auto"/>
        <w:right w:val="none" w:sz="0" w:space="0" w:color="auto"/>
      </w:divBdr>
    </w:div>
    <w:div w:id="90207827">
      <w:bodyDiv w:val="1"/>
      <w:marLeft w:val="0"/>
      <w:marRight w:val="0"/>
      <w:marTop w:val="0"/>
      <w:marBottom w:val="0"/>
      <w:divBdr>
        <w:top w:val="none" w:sz="0" w:space="0" w:color="auto"/>
        <w:left w:val="none" w:sz="0" w:space="0" w:color="auto"/>
        <w:bottom w:val="none" w:sz="0" w:space="0" w:color="auto"/>
        <w:right w:val="none" w:sz="0" w:space="0" w:color="auto"/>
      </w:divBdr>
    </w:div>
    <w:div w:id="196814547">
      <w:bodyDiv w:val="1"/>
      <w:marLeft w:val="0"/>
      <w:marRight w:val="0"/>
      <w:marTop w:val="0"/>
      <w:marBottom w:val="0"/>
      <w:divBdr>
        <w:top w:val="none" w:sz="0" w:space="0" w:color="auto"/>
        <w:left w:val="none" w:sz="0" w:space="0" w:color="auto"/>
        <w:bottom w:val="none" w:sz="0" w:space="0" w:color="auto"/>
        <w:right w:val="none" w:sz="0" w:space="0" w:color="auto"/>
      </w:divBdr>
    </w:div>
    <w:div w:id="200823404">
      <w:bodyDiv w:val="1"/>
      <w:marLeft w:val="0"/>
      <w:marRight w:val="0"/>
      <w:marTop w:val="0"/>
      <w:marBottom w:val="0"/>
      <w:divBdr>
        <w:top w:val="none" w:sz="0" w:space="0" w:color="auto"/>
        <w:left w:val="none" w:sz="0" w:space="0" w:color="auto"/>
        <w:bottom w:val="none" w:sz="0" w:space="0" w:color="auto"/>
        <w:right w:val="none" w:sz="0" w:space="0" w:color="auto"/>
      </w:divBdr>
    </w:div>
    <w:div w:id="218521016">
      <w:bodyDiv w:val="1"/>
      <w:marLeft w:val="0"/>
      <w:marRight w:val="0"/>
      <w:marTop w:val="0"/>
      <w:marBottom w:val="0"/>
      <w:divBdr>
        <w:top w:val="none" w:sz="0" w:space="0" w:color="auto"/>
        <w:left w:val="none" w:sz="0" w:space="0" w:color="auto"/>
        <w:bottom w:val="none" w:sz="0" w:space="0" w:color="auto"/>
        <w:right w:val="none" w:sz="0" w:space="0" w:color="auto"/>
      </w:divBdr>
    </w:div>
    <w:div w:id="308826420">
      <w:bodyDiv w:val="1"/>
      <w:marLeft w:val="0"/>
      <w:marRight w:val="0"/>
      <w:marTop w:val="0"/>
      <w:marBottom w:val="0"/>
      <w:divBdr>
        <w:top w:val="none" w:sz="0" w:space="0" w:color="auto"/>
        <w:left w:val="none" w:sz="0" w:space="0" w:color="auto"/>
        <w:bottom w:val="none" w:sz="0" w:space="0" w:color="auto"/>
        <w:right w:val="none" w:sz="0" w:space="0" w:color="auto"/>
      </w:divBdr>
    </w:div>
    <w:div w:id="335763749">
      <w:bodyDiv w:val="1"/>
      <w:marLeft w:val="0"/>
      <w:marRight w:val="0"/>
      <w:marTop w:val="0"/>
      <w:marBottom w:val="0"/>
      <w:divBdr>
        <w:top w:val="none" w:sz="0" w:space="0" w:color="auto"/>
        <w:left w:val="none" w:sz="0" w:space="0" w:color="auto"/>
        <w:bottom w:val="none" w:sz="0" w:space="0" w:color="auto"/>
        <w:right w:val="none" w:sz="0" w:space="0" w:color="auto"/>
      </w:divBdr>
    </w:div>
    <w:div w:id="368578299">
      <w:bodyDiv w:val="1"/>
      <w:marLeft w:val="0"/>
      <w:marRight w:val="0"/>
      <w:marTop w:val="0"/>
      <w:marBottom w:val="0"/>
      <w:divBdr>
        <w:top w:val="none" w:sz="0" w:space="0" w:color="auto"/>
        <w:left w:val="none" w:sz="0" w:space="0" w:color="auto"/>
        <w:bottom w:val="none" w:sz="0" w:space="0" w:color="auto"/>
        <w:right w:val="none" w:sz="0" w:space="0" w:color="auto"/>
      </w:divBdr>
    </w:div>
    <w:div w:id="416706781">
      <w:bodyDiv w:val="1"/>
      <w:marLeft w:val="0"/>
      <w:marRight w:val="0"/>
      <w:marTop w:val="0"/>
      <w:marBottom w:val="0"/>
      <w:divBdr>
        <w:top w:val="none" w:sz="0" w:space="0" w:color="auto"/>
        <w:left w:val="none" w:sz="0" w:space="0" w:color="auto"/>
        <w:bottom w:val="none" w:sz="0" w:space="0" w:color="auto"/>
        <w:right w:val="none" w:sz="0" w:space="0" w:color="auto"/>
      </w:divBdr>
    </w:div>
    <w:div w:id="552354727">
      <w:bodyDiv w:val="1"/>
      <w:marLeft w:val="0"/>
      <w:marRight w:val="0"/>
      <w:marTop w:val="0"/>
      <w:marBottom w:val="0"/>
      <w:divBdr>
        <w:top w:val="none" w:sz="0" w:space="0" w:color="auto"/>
        <w:left w:val="none" w:sz="0" w:space="0" w:color="auto"/>
        <w:bottom w:val="none" w:sz="0" w:space="0" w:color="auto"/>
        <w:right w:val="none" w:sz="0" w:space="0" w:color="auto"/>
      </w:divBdr>
    </w:div>
    <w:div w:id="599024483">
      <w:bodyDiv w:val="1"/>
      <w:marLeft w:val="0"/>
      <w:marRight w:val="0"/>
      <w:marTop w:val="0"/>
      <w:marBottom w:val="0"/>
      <w:divBdr>
        <w:top w:val="none" w:sz="0" w:space="0" w:color="auto"/>
        <w:left w:val="none" w:sz="0" w:space="0" w:color="auto"/>
        <w:bottom w:val="none" w:sz="0" w:space="0" w:color="auto"/>
        <w:right w:val="none" w:sz="0" w:space="0" w:color="auto"/>
      </w:divBdr>
    </w:div>
    <w:div w:id="644892261">
      <w:bodyDiv w:val="1"/>
      <w:marLeft w:val="0"/>
      <w:marRight w:val="0"/>
      <w:marTop w:val="0"/>
      <w:marBottom w:val="0"/>
      <w:divBdr>
        <w:top w:val="none" w:sz="0" w:space="0" w:color="auto"/>
        <w:left w:val="none" w:sz="0" w:space="0" w:color="auto"/>
        <w:bottom w:val="none" w:sz="0" w:space="0" w:color="auto"/>
        <w:right w:val="none" w:sz="0" w:space="0" w:color="auto"/>
      </w:divBdr>
    </w:div>
    <w:div w:id="684939277">
      <w:bodyDiv w:val="1"/>
      <w:marLeft w:val="0"/>
      <w:marRight w:val="0"/>
      <w:marTop w:val="0"/>
      <w:marBottom w:val="0"/>
      <w:divBdr>
        <w:top w:val="none" w:sz="0" w:space="0" w:color="auto"/>
        <w:left w:val="none" w:sz="0" w:space="0" w:color="auto"/>
        <w:bottom w:val="none" w:sz="0" w:space="0" w:color="auto"/>
        <w:right w:val="none" w:sz="0" w:space="0" w:color="auto"/>
      </w:divBdr>
    </w:div>
    <w:div w:id="749038275">
      <w:bodyDiv w:val="1"/>
      <w:marLeft w:val="0"/>
      <w:marRight w:val="0"/>
      <w:marTop w:val="0"/>
      <w:marBottom w:val="0"/>
      <w:divBdr>
        <w:top w:val="none" w:sz="0" w:space="0" w:color="auto"/>
        <w:left w:val="none" w:sz="0" w:space="0" w:color="auto"/>
        <w:bottom w:val="none" w:sz="0" w:space="0" w:color="auto"/>
        <w:right w:val="none" w:sz="0" w:space="0" w:color="auto"/>
      </w:divBdr>
    </w:div>
    <w:div w:id="771972815">
      <w:bodyDiv w:val="1"/>
      <w:marLeft w:val="0"/>
      <w:marRight w:val="0"/>
      <w:marTop w:val="0"/>
      <w:marBottom w:val="0"/>
      <w:divBdr>
        <w:top w:val="none" w:sz="0" w:space="0" w:color="auto"/>
        <w:left w:val="none" w:sz="0" w:space="0" w:color="auto"/>
        <w:bottom w:val="none" w:sz="0" w:space="0" w:color="auto"/>
        <w:right w:val="none" w:sz="0" w:space="0" w:color="auto"/>
      </w:divBdr>
    </w:div>
    <w:div w:id="799571492">
      <w:bodyDiv w:val="1"/>
      <w:marLeft w:val="0"/>
      <w:marRight w:val="0"/>
      <w:marTop w:val="0"/>
      <w:marBottom w:val="0"/>
      <w:divBdr>
        <w:top w:val="none" w:sz="0" w:space="0" w:color="auto"/>
        <w:left w:val="none" w:sz="0" w:space="0" w:color="auto"/>
        <w:bottom w:val="none" w:sz="0" w:space="0" w:color="auto"/>
        <w:right w:val="none" w:sz="0" w:space="0" w:color="auto"/>
      </w:divBdr>
    </w:div>
    <w:div w:id="827601402">
      <w:bodyDiv w:val="1"/>
      <w:marLeft w:val="0"/>
      <w:marRight w:val="0"/>
      <w:marTop w:val="0"/>
      <w:marBottom w:val="0"/>
      <w:divBdr>
        <w:top w:val="none" w:sz="0" w:space="0" w:color="auto"/>
        <w:left w:val="none" w:sz="0" w:space="0" w:color="auto"/>
        <w:bottom w:val="none" w:sz="0" w:space="0" w:color="auto"/>
        <w:right w:val="none" w:sz="0" w:space="0" w:color="auto"/>
      </w:divBdr>
    </w:div>
    <w:div w:id="905411197">
      <w:bodyDiv w:val="1"/>
      <w:marLeft w:val="0"/>
      <w:marRight w:val="0"/>
      <w:marTop w:val="0"/>
      <w:marBottom w:val="0"/>
      <w:divBdr>
        <w:top w:val="none" w:sz="0" w:space="0" w:color="auto"/>
        <w:left w:val="none" w:sz="0" w:space="0" w:color="auto"/>
        <w:bottom w:val="none" w:sz="0" w:space="0" w:color="auto"/>
        <w:right w:val="none" w:sz="0" w:space="0" w:color="auto"/>
      </w:divBdr>
    </w:div>
    <w:div w:id="970135688">
      <w:bodyDiv w:val="1"/>
      <w:marLeft w:val="0"/>
      <w:marRight w:val="0"/>
      <w:marTop w:val="0"/>
      <w:marBottom w:val="0"/>
      <w:divBdr>
        <w:top w:val="none" w:sz="0" w:space="0" w:color="auto"/>
        <w:left w:val="none" w:sz="0" w:space="0" w:color="auto"/>
        <w:bottom w:val="none" w:sz="0" w:space="0" w:color="auto"/>
        <w:right w:val="none" w:sz="0" w:space="0" w:color="auto"/>
      </w:divBdr>
    </w:div>
    <w:div w:id="984353214">
      <w:bodyDiv w:val="1"/>
      <w:marLeft w:val="0"/>
      <w:marRight w:val="0"/>
      <w:marTop w:val="0"/>
      <w:marBottom w:val="0"/>
      <w:divBdr>
        <w:top w:val="none" w:sz="0" w:space="0" w:color="auto"/>
        <w:left w:val="none" w:sz="0" w:space="0" w:color="auto"/>
        <w:bottom w:val="none" w:sz="0" w:space="0" w:color="auto"/>
        <w:right w:val="none" w:sz="0" w:space="0" w:color="auto"/>
      </w:divBdr>
    </w:div>
    <w:div w:id="995038591">
      <w:bodyDiv w:val="1"/>
      <w:marLeft w:val="0"/>
      <w:marRight w:val="0"/>
      <w:marTop w:val="0"/>
      <w:marBottom w:val="0"/>
      <w:divBdr>
        <w:top w:val="none" w:sz="0" w:space="0" w:color="auto"/>
        <w:left w:val="none" w:sz="0" w:space="0" w:color="auto"/>
        <w:bottom w:val="none" w:sz="0" w:space="0" w:color="auto"/>
        <w:right w:val="none" w:sz="0" w:space="0" w:color="auto"/>
      </w:divBdr>
    </w:div>
    <w:div w:id="1023939197">
      <w:bodyDiv w:val="1"/>
      <w:marLeft w:val="0"/>
      <w:marRight w:val="0"/>
      <w:marTop w:val="0"/>
      <w:marBottom w:val="0"/>
      <w:divBdr>
        <w:top w:val="none" w:sz="0" w:space="0" w:color="auto"/>
        <w:left w:val="none" w:sz="0" w:space="0" w:color="auto"/>
        <w:bottom w:val="none" w:sz="0" w:space="0" w:color="auto"/>
        <w:right w:val="none" w:sz="0" w:space="0" w:color="auto"/>
      </w:divBdr>
    </w:div>
    <w:div w:id="1103955178">
      <w:bodyDiv w:val="1"/>
      <w:marLeft w:val="0"/>
      <w:marRight w:val="0"/>
      <w:marTop w:val="0"/>
      <w:marBottom w:val="0"/>
      <w:divBdr>
        <w:top w:val="none" w:sz="0" w:space="0" w:color="auto"/>
        <w:left w:val="none" w:sz="0" w:space="0" w:color="auto"/>
        <w:bottom w:val="none" w:sz="0" w:space="0" w:color="auto"/>
        <w:right w:val="none" w:sz="0" w:space="0" w:color="auto"/>
      </w:divBdr>
    </w:div>
    <w:div w:id="1158571441">
      <w:bodyDiv w:val="1"/>
      <w:marLeft w:val="0"/>
      <w:marRight w:val="0"/>
      <w:marTop w:val="0"/>
      <w:marBottom w:val="0"/>
      <w:divBdr>
        <w:top w:val="none" w:sz="0" w:space="0" w:color="auto"/>
        <w:left w:val="none" w:sz="0" w:space="0" w:color="auto"/>
        <w:bottom w:val="none" w:sz="0" w:space="0" w:color="auto"/>
        <w:right w:val="none" w:sz="0" w:space="0" w:color="auto"/>
      </w:divBdr>
    </w:div>
    <w:div w:id="1165239642">
      <w:bodyDiv w:val="1"/>
      <w:marLeft w:val="0"/>
      <w:marRight w:val="0"/>
      <w:marTop w:val="0"/>
      <w:marBottom w:val="0"/>
      <w:divBdr>
        <w:top w:val="none" w:sz="0" w:space="0" w:color="auto"/>
        <w:left w:val="none" w:sz="0" w:space="0" w:color="auto"/>
        <w:bottom w:val="none" w:sz="0" w:space="0" w:color="auto"/>
        <w:right w:val="none" w:sz="0" w:space="0" w:color="auto"/>
      </w:divBdr>
    </w:div>
    <w:div w:id="1185289686">
      <w:bodyDiv w:val="1"/>
      <w:marLeft w:val="0"/>
      <w:marRight w:val="0"/>
      <w:marTop w:val="0"/>
      <w:marBottom w:val="0"/>
      <w:divBdr>
        <w:top w:val="none" w:sz="0" w:space="0" w:color="auto"/>
        <w:left w:val="none" w:sz="0" w:space="0" w:color="auto"/>
        <w:bottom w:val="none" w:sz="0" w:space="0" w:color="auto"/>
        <w:right w:val="none" w:sz="0" w:space="0" w:color="auto"/>
      </w:divBdr>
    </w:div>
    <w:div w:id="1197701011">
      <w:bodyDiv w:val="1"/>
      <w:marLeft w:val="0"/>
      <w:marRight w:val="0"/>
      <w:marTop w:val="0"/>
      <w:marBottom w:val="0"/>
      <w:divBdr>
        <w:top w:val="none" w:sz="0" w:space="0" w:color="auto"/>
        <w:left w:val="none" w:sz="0" w:space="0" w:color="auto"/>
        <w:bottom w:val="none" w:sz="0" w:space="0" w:color="auto"/>
        <w:right w:val="none" w:sz="0" w:space="0" w:color="auto"/>
      </w:divBdr>
    </w:div>
    <w:div w:id="1235428479">
      <w:bodyDiv w:val="1"/>
      <w:marLeft w:val="0"/>
      <w:marRight w:val="0"/>
      <w:marTop w:val="0"/>
      <w:marBottom w:val="0"/>
      <w:divBdr>
        <w:top w:val="none" w:sz="0" w:space="0" w:color="auto"/>
        <w:left w:val="none" w:sz="0" w:space="0" w:color="auto"/>
        <w:bottom w:val="none" w:sz="0" w:space="0" w:color="auto"/>
        <w:right w:val="none" w:sz="0" w:space="0" w:color="auto"/>
      </w:divBdr>
    </w:div>
    <w:div w:id="1264142271">
      <w:bodyDiv w:val="1"/>
      <w:marLeft w:val="0"/>
      <w:marRight w:val="0"/>
      <w:marTop w:val="0"/>
      <w:marBottom w:val="0"/>
      <w:divBdr>
        <w:top w:val="none" w:sz="0" w:space="0" w:color="auto"/>
        <w:left w:val="none" w:sz="0" w:space="0" w:color="auto"/>
        <w:bottom w:val="none" w:sz="0" w:space="0" w:color="auto"/>
        <w:right w:val="none" w:sz="0" w:space="0" w:color="auto"/>
      </w:divBdr>
    </w:div>
    <w:div w:id="1272935649">
      <w:bodyDiv w:val="1"/>
      <w:marLeft w:val="0"/>
      <w:marRight w:val="0"/>
      <w:marTop w:val="0"/>
      <w:marBottom w:val="0"/>
      <w:divBdr>
        <w:top w:val="none" w:sz="0" w:space="0" w:color="auto"/>
        <w:left w:val="none" w:sz="0" w:space="0" w:color="auto"/>
        <w:bottom w:val="none" w:sz="0" w:space="0" w:color="auto"/>
        <w:right w:val="none" w:sz="0" w:space="0" w:color="auto"/>
      </w:divBdr>
    </w:div>
    <w:div w:id="1301765425">
      <w:bodyDiv w:val="1"/>
      <w:marLeft w:val="0"/>
      <w:marRight w:val="0"/>
      <w:marTop w:val="0"/>
      <w:marBottom w:val="0"/>
      <w:divBdr>
        <w:top w:val="none" w:sz="0" w:space="0" w:color="auto"/>
        <w:left w:val="none" w:sz="0" w:space="0" w:color="auto"/>
        <w:bottom w:val="none" w:sz="0" w:space="0" w:color="auto"/>
        <w:right w:val="none" w:sz="0" w:space="0" w:color="auto"/>
      </w:divBdr>
    </w:div>
    <w:div w:id="1316421844">
      <w:bodyDiv w:val="1"/>
      <w:marLeft w:val="0"/>
      <w:marRight w:val="0"/>
      <w:marTop w:val="0"/>
      <w:marBottom w:val="0"/>
      <w:divBdr>
        <w:top w:val="none" w:sz="0" w:space="0" w:color="auto"/>
        <w:left w:val="none" w:sz="0" w:space="0" w:color="auto"/>
        <w:bottom w:val="none" w:sz="0" w:space="0" w:color="auto"/>
        <w:right w:val="none" w:sz="0" w:space="0" w:color="auto"/>
      </w:divBdr>
    </w:div>
    <w:div w:id="1371227861">
      <w:bodyDiv w:val="1"/>
      <w:marLeft w:val="0"/>
      <w:marRight w:val="0"/>
      <w:marTop w:val="0"/>
      <w:marBottom w:val="0"/>
      <w:divBdr>
        <w:top w:val="none" w:sz="0" w:space="0" w:color="auto"/>
        <w:left w:val="none" w:sz="0" w:space="0" w:color="auto"/>
        <w:bottom w:val="none" w:sz="0" w:space="0" w:color="auto"/>
        <w:right w:val="none" w:sz="0" w:space="0" w:color="auto"/>
      </w:divBdr>
    </w:div>
    <w:div w:id="1431898194">
      <w:bodyDiv w:val="1"/>
      <w:marLeft w:val="0"/>
      <w:marRight w:val="0"/>
      <w:marTop w:val="0"/>
      <w:marBottom w:val="0"/>
      <w:divBdr>
        <w:top w:val="none" w:sz="0" w:space="0" w:color="auto"/>
        <w:left w:val="none" w:sz="0" w:space="0" w:color="auto"/>
        <w:bottom w:val="none" w:sz="0" w:space="0" w:color="auto"/>
        <w:right w:val="none" w:sz="0" w:space="0" w:color="auto"/>
      </w:divBdr>
    </w:div>
    <w:div w:id="1467695576">
      <w:bodyDiv w:val="1"/>
      <w:marLeft w:val="0"/>
      <w:marRight w:val="0"/>
      <w:marTop w:val="0"/>
      <w:marBottom w:val="0"/>
      <w:divBdr>
        <w:top w:val="none" w:sz="0" w:space="0" w:color="auto"/>
        <w:left w:val="none" w:sz="0" w:space="0" w:color="auto"/>
        <w:bottom w:val="none" w:sz="0" w:space="0" w:color="auto"/>
        <w:right w:val="none" w:sz="0" w:space="0" w:color="auto"/>
      </w:divBdr>
    </w:div>
    <w:div w:id="1496605461">
      <w:bodyDiv w:val="1"/>
      <w:marLeft w:val="0"/>
      <w:marRight w:val="0"/>
      <w:marTop w:val="0"/>
      <w:marBottom w:val="0"/>
      <w:divBdr>
        <w:top w:val="none" w:sz="0" w:space="0" w:color="auto"/>
        <w:left w:val="none" w:sz="0" w:space="0" w:color="auto"/>
        <w:bottom w:val="none" w:sz="0" w:space="0" w:color="auto"/>
        <w:right w:val="none" w:sz="0" w:space="0" w:color="auto"/>
      </w:divBdr>
    </w:div>
    <w:div w:id="1513452835">
      <w:bodyDiv w:val="1"/>
      <w:marLeft w:val="0"/>
      <w:marRight w:val="0"/>
      <w:marTop w:val="0"/>
      <w:marBottom w:val="0"/>
      <w:divBdr>
        <w:top w:val="none" w:sz="0" w:space="0" w:color="auto"/>
        <w:left w:val="none" w:sz="0" w:space="0" w:color="auto"/>
        <w:bottom w:val="none" w:sz="0" w:space="0" w:color="auto"/>
        <w:right w:val="none" w:sz="0" w:space="0" w:color="auto"/>
      </w:divBdr>
    </w:div>
    <w:div w:id="1518613800">
      <w:bodyDiv w:val="1"/>
      <w:marLeft w:val="0"/>
      <w:marRight w:val="0"/>
      <w:marTop w:val="0"/>
      <w:marBottom w:val="0"/>
      <w:divBdr>
        <w:top w:val="none" w:sz="0" w:space="0" w:color="auto"/>
        <w:left w:val="none" w:sz="0" w:space="0" w:color="auto"/>
        <w:bottom w:val="none" w:sz="0" w:space="0" w:color="auto"/>
        <w:right w:val="none" w:sz="0" w:space="0" w:color="auto"/>
      </w:divBdr>
    </w:div>
    <w:div w:id="1576206652">
      <w:bodyDiv w:val="1"/>
      <w:marLeft w:val="0"/>
      <w:marRight w:val="0"/>
      <w:marTop w:val="0"/>
      <w:marBottom w:val="0"/>
      <w:divBdr>
        <w:top w:val="none" w:sz="0" w:space="0" w:color="auto"/>
        <w:left w:val="none" w:sz="0" w:space="0" w:color="auto"/>
        <w:bottom w:val="none" w:sz="0" w:space="0" w:color="auto"/>
        <w:right w:val="none" w:sz="0" w:space="0" w:color="auto"/>
      </w:divBdr>
    </w:div>
    <w:div w:id="1628316398">
      <w:bodyDiv w:val="1"/>
      <w:marLeft w:val="0"/>
      <w:marRight w:val="0"/>
      <w:marTop w:val="0"/>
      <w:marBottom w:val="0"/>
      <w:divBdr>
        <w:top w:val="none" w:sz="0" w:space="0" w:color="auto"/>
        <w:left w:val="none" w:sz="0" w:space="0" w:color="auto"/>
        <w:bottom w:val="none" w:sz="0" w:space="0" w:color="auto"/>
        <w:right w:val="none" w:sz="0" w:space="0" w:color="auto"/>
      </w:divBdr>
    </w:div>
    <w:div w:id="1699314502">
      <w:bodyDiv w:val="1"/>
      <w:marLeft w:val="0"/>
      <w:marRight w:val="0"/>
      <w:marTop w:val="0"/>
      <w:marBottom w:val="0"/>
      <w:divBdr>
        <w:top w:val="none" w:sz="0" w:space="0" w:color="auto"/>
        <w:left w:val="none" w:sz="0" w:space="0" w:color="auto"/>
        <w:bottom w:val="none" w:sz="0" w:space="0" w:color="auto"/>
        <w:right w:val="none" w:sz="0" w:space="0" w:color="auto"/>
      </w:divBdr>
    </w:div>
    <w:div w:id="1715350348">
      <w:bodyDiv w:val="1"/>
      <w:marLeft w:val="0"/>
      <w:marRight w:val="0"/>
      <w:marTop w:val="0"/>
      <w:marBottom w:val="0"/>
      <w:divBdr>
        <w:top w:val="none" w:sz="0" w:space="0" w:color="auto"/>
        <w:left w:val="none" w:sz="0" w:space="0" w:color="auto"/>
        <w:bottom w:val="none" w:sz="0" w:space="0" w:color="auto"/>
        <w:right w:val="none" w:sz="0" w:space="0" w:color="auto"/>
      </w:divBdr>
    </w:div>
    <w:div w:id="1725834649">
      <w:bodyDiv w:val="1"/>
      <w:marLeft w:val="0"/>
      <w:marRight w:val="0"/>
      <w:marTop w:val="0"/>
      <w:marBottom w:val="0"/>
      <w:divBdr>
        <w:top w:val="none" w:sz="0" w:space="0" w:color="auto"/>
        <w:left w:val="none" w:sz="0" w:space="0" w:color="auto"/>
        <w:bottom w:val="none" w:sz="0" w:space="0" w:color="auto"/>
        <w:right w:val="none" w:sz="0" w:space="0" w:color="auto"/>
      </w:divBdr>
    </w:div>
    <w:div w:id="1760633814">
      <w:bodyDiv w:val="1"/>
      <w:marLeft w:val="0"/>
      <w:marRight w:val="0"/>
      <w:marTop w:val="0"/>
      <w:marBottom w:val="0"/>
      <w:divBdr>
        <w:top w:val="none" w:sz="0" w:space="0" w:color="auto"/>
        <w:left w:val="none" w:sz="0" w:space="0" w:color="auto"/>
        <w:bottom w:val="none" w:sz="0" w:space="0" w:color="auto"/>
        <w:right w:val="none" w:sz="0" w:space="0" w:color="auto"/>
      </w:divBdr>
    </w:div>
    <w:div w:id="1773696841">
      <w:bodyDiv w:val="1"/>
      <w:marLeft w:val="0"/>
      <w:marRight w:val="0"/>
      <w:marTop w:val="0"/>
      <w:marBottom w:val="0"/>
      <w:divBdr>
        <w:top w:val="none" w:sz="0" w:space="0" w:color="auto"/>
        <w:left w:val="none" w:sz="0" w:space="0" w:color="auto"/>
        <w:bottom w:val="none" w:sz="0" w:space="0" w:color="auto"/>
        <w:right w:val="none" w:sz="0" w:space="0" w:color="auto"/>
      </w:divBdr>
    </w:div>
    <w:div w:id="1785340153">
      <w:bodyDiv w:val="1"/>
      <w:marLeft w:val="0"/>
      <w:marRight w:val="0"/>
      <w:marTop w:val="0"/>
      <w:marBottom w:val="0"/>
      <w:divBdr>
        <w:top w:val="none" w:sz="0" w:space="0" w:color="auto"/>
        <w:left w:val="none" w:sz="0" w:space="0" w:color="auto"/>
        <w:bottom w:val="none" w:sz="0" w:space="0" w:color="auto"/>
        <w:right w:val="none" w:sz="0" w:space="0" w:color="auto"/>
      </w:divBdr>
    </w:div>
    <w:div w:id="1797210326">
      <w:bodyDiv w:val="1"/>
      <w:marLeft w:val="0"/>
      <w:marRight w:val="0"/>
      <w:marTop w:val="0"/>
      <w:marBottom w:val="0"/>
      <w:divBdr>
        <w:top w:val="none" w:sz="0" w:space="0" w:color="auto"/>
        <w:left w:val="none" w:sz="0" w:space="0" w:color="auto"/>
        <w:bottom w:val="none" w:sz="0" w:space="0" w:color="auto"/>
        <w:right w:val="none" w:sz="0" w:space="0" w:color="auto"/>
      </w:divBdr>
    </w:div>
    <w:div w:id="1833452516">
      <w:bodyDiv w:val="1"/>
      <w:marLeft w:val="0"/>
      <w:marRight w:val="0"/>
      <w:marTop w:val="0"/>
      <w:marBottom w:val="0"/>
      <w:divBdr>
        <w:top w:val="none" w:sz="0" w:space="0" w:color="auto"/>
        <w:left w:val="none" w:sz="0" w:space="0" w:color="auto"/>
        <w:bottom w:val="none" w:sz="0" w:space="0" w:color="auto"/>
        <w:right w:val="none" w:sz="0" w:space="0" w:color="auto"/>
      </w:divBdr>
    </w:div>
    <w:div w:id="1919171207">
      <w:bodyDiv w:val="1"/>
      <w:marLeft w:val="0"/>
      <w:marRight w:val="0"/>
      <w:marTop w:val="0"/>
      <w:marBottom w:val="0"/>
      <w:divBdr>
        <w:top w:val="none" w:sz="0" w:space="0" w:color="auto"/>
        <w:left w:val="none" w:sz="0" w:space="0" w:color="auto"/>
        <w:bottom w:val="none" w:sz="0" w:space="0" w:color="auto"/>
        <w:right w:val="none" w:sz="0" w:space="0" w:color="auto"/>
      </w:divBdr>
    </w:div>
    <w:div w:id="1929193787">
      <w:bodyDiv w:val="1"/>
      <w:marLeft w:val="0"/>
      <w:marRight w:val="0"/>
      <w:marTop w:val="0"/>
      <w:marBottom w:val="0"/>
      <w:divBdr>
        <w:top w:val="none" w:sz="0" w:space="0" w:color="auto"/>
        <w:left w:val="none" w:sz="0" w:space="0" w:color="auto"/>
        <w:bottom w:val="none" w:sz="0" w:space="0" w:color="auto"/>
        <w:right w:val="none" w:sz="0" w:space="0" w:color="auto"/>
      </w:divBdr>
    </w:div>
    <w:div w:id="1958903751">
      <w:bodyDiv w:val="1"/>
      <w:marLeft w:val="0"/>
      <w:marRight w:val="0"/>
      <w:marTop w:val="0"/>
      <w:marBottom w:val="0"/>
      <w:divBdr>
        <w:top w:val="none" w:sz="0" w:space="0" w:color="auto"/>
        <w:left w:val="none" w:sz="0" w:space="0" w:color="auto"/>
        <w:bottom w:val="none" w:sz="0" w:space="0" w:color="auto"/>
        <w:right w:val="none" w:sz="0" w:space="0" w:color="auto"/>
      </w:divBdr>
    </w:div>
    <w:div w:id="2028405534">
      <w:bodyDiv w:val="1"/>
      <w:marLeft w:val="0"/>
      <w:marRight w:val="0"/>
      <w:marTop w:val="0"/>
      <w:marBottom w:val="0"/>
      <w:divBdr>
        <w:top w:val="none" w:sz="0" w:space="0" w:color="auto"/>
        <w:left w:val="none" w:sz="0" w:space="0" w:color="auto"/>
        <w:bottom w:val="none" w:sz="0" w:space="0" w:color="auto"/>
        <w:right w:val="none" w:sz="0" w:space="0" w:color="auto"/>
      </w:divBdr>
    </w:div>
    <w:div w:id="2049524485">
      <w:bodyDiv w:val="1"/>
      <w:marLeft w:val="0"/>
      <w:marRight w:val="0"/>
      <w:marTop w:val="0"/>
      <w:marBottom w:val="0"/>
      <w:divBdr>
        <w:top w:val="none" w:sz="0" w:space="0" w:color="auto"/>
        <w:left w:val="none" w:sz="0" w:space="0" w:color="auto"/>
        <w:bottom w:val="none" w:sz="0" w:space="0" w:color="auto"/>
        <w:right w:val="none" w:sz="0" w:space="0" w:color="auto"/>
      </w:divBdr>
    </w:div>
    <w:div w:id="2109082188">
      <w:bodyDiv w:val="1"/>
      <w:marLeft w:val="0"/>
      <w:marRight w:val="0"/>
      <w:marTop w:val="0"/>
      <w:marBottom w:val="0"/>
      <w:divBdr>
        <w:top w:val="none" w:sz="0" w:space="0" w:color="auto"/>
        <w:left w:val="none" w:sz="0" w:space="0" w:color="auto"/>
        <w:bottom w:val="none" w:sz="0" w:space="0" w:color="auto"/>
        <w:right w:val="none" w:sz="0" w:space="0" w:color="auto"/>
      </w:divBdr>
    </w:div>
    <w:div w:id="212692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77/2399808322114942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11/j.1538-4632.1995.tb00338.x" TargetMode="External"/><Relationship Id="rId17" Type="http://schemas.openxmlformats.org/officeDocument/2006/relationships/hyperlink" Target="https://doi.org/10.1787/9789264085350-en" TargetMode="External"/><Relationship Id="rId2" Type="http://schemas.openxmlformats.org/officeDocument/2006/relationships/numbering" Target="numbering.xml"/><Relationship Id="rId16" Type="http://schemas.openxmlformats.org/officeDocument/2006/relationships/hyperlink" Target="https://doi.org/10.1023/A:10239878120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instructional-aids/reference-guide.pdf" TargetMode="External"/><Relationship Id="rId5" Type="http://schemas.openxmlformats.org/officeDocument/2006/relationships/webSettings" Target="webSettings.xml"/><Relationship Id="rId15" Type="http://schemas.openxmlformats.org/officeDocument/2006/relationships/hyperlink" Target="https://doi.org/10.1016/S0140-6736(16)30066-6" TargetMode="Externa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doi.org/10.1177/004209801881972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180D1-1894-6E41-B1AB-4B834691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3125</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ΑΛΕΞΑΝΔΡΟΣ ΜΠΑΡΤΖΩΚΑΣ-ΤΣΙΟΜΠΡΑΣ</dc:creator>
  <dc:description/>
  <cp:lastModifiedBy>Đỗ Duy Thịnh</cp:lastModifiedBy>
  <cp:revision>3</cp:revision>
  <cp:lastPrinted>2025-04-12T09:49:00Z</cp:lastPrinted>
  <dcterms:created xsi:type="dcterms:W3CDTF">2025-04-12T09:49:00Z</dcterms:created>
  <dcterms:modified xsi:type="dcterms:W3CDTF">2025-04-12T10:13:00Z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http://www.zotero.org/styles/planning-theory-and-practice</vt:lpwstr>
  </property>
  <property fmtid="{D5CDD505-2E9C-101B-9397-08002B2CF9AE}" pid="4" name="Mendeley Unique User Id_1">
    <vt:lpwstr>244b862a-9b34-3112-a791-694b02b8e3a9</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http://www.zotero.org/styles/applied-geography</vt:lpwstr>
  </property>
  <property fmtid="{D5CDD505-2E9C-101B-9397-08002B2CF9AE}" pid="12" name="Mendeley Recent Style Name 3_1">
    <vt:lpwstr>Applied Geography</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http://www.zotero.org/styles/planning-theory-and-practice</vt:lpwstr>
  </property>
  <property fmtid="{D5CDD505-2E9C-101B-9397-08002B2CF9AE}" pid="24" name="Mendeley Recent Style Name 9_1">
    <vt:lpwstr>Planning Theory &amp; Practice</vt:lpwstr>
  </property>
</Properties>
</file>